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580AFD" w14:textId="77777777" w:rsidR="008A62A4" w:rsidRPr="00070DE1" w:rsidRDefault="00532B29">
      <w:pPr>
        <w:ind w:left="1348"/>
        <w:rPr>
          <w:rFonts w:ascii="Arial"/>
          <w:sz w:val="20"/>
        </w:rPr>
      </w:pPr>
      <w:r w:rsidRPr="00070DE1">
        <w:rPr>
          <w:noProof/>
          <w:lang w:eastAsia="en-IN" w:bidi="ta-IN"/>
        </w:rPr>
        <w:drawing>
          <wp:anchor distT="0" distB="0" distL="0" distR="0" simplePos="0" relativeHeight="251645440" behindDoc="0" locked="0" layoutInCell="1" allowOverlap="1" wp14:anchorId="66D5B277" wp14:editId="2F2C7BB0">
            <wp:simplePos x="0" y="0"/>
            <wp:positionH relativeFrom="page">
              <wp:posOffset>411480</wp:posOffset>
            </wp:positionH>
            <wp:positionV relativeFrom="paragraph">
              <wp:posOffset>25192</wp:posOffset>
            </wp:positionV>
            <wp:extent cx="310513" cy="304336"/>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310513" cy="304336"/>
                    </a:xfrm>
                    <a:prstGeom prst="rect">
                      <a:avLst/>
                    </a:prstGeom>
                  </pic:spPr>
                </pic:pic>
              </a:graphicData>
            </a:graphic>
          </wp:anchor>
        </w:drawing>
      </w:r>
      <w:r w:rsidRPr="00070DE1">
        <w:rPr>
          <w:noProof/>
          <w:lang w:eastAsia="en-IN" w:bidi="ta-IN"/>
        </w:rPr>
        <mc:AlternateContent>
          <mc:Choice Requires="wps">
            <w:drawing>
              <wp:anchor distT="0" distB="0" distL="114300" distR="114300" simplePos="0" relativeHeight="251650560" behindDoc="0" locked="0" layoutInCell="1" allowOverlap="1" wp14:anchorId="5891DD76" wp14:editId="6EE9DF7E">
                <wp:simplePos x="0" y="0"/>
                <wp:positionH relativeFrom="page">
                  <wp:posOffset>235585</wp:posOffset>
                </wp:positionH>
                <wp:positionV relativeFrom="page">
                  <wp:posOffset>3856990</wp:posOffset>
                </wp:positionV>
                <wp:extent cx="152400" cy="1075055"/>
                <wp:effectExtent l="0" t="0" r="0" b="0"/>
                <wp:wrapNone/>
                <wp:docPr id="78"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2400" cy="1075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50FEC6" w14:textId="77777777" w:rsidR="00DB628A" w:rsidRDefault="00DB628A">
                            <w:pPr>
                              <w:spacing w:line="223" w:lineRule="exact"/>
                              <w:ind w:left="20" w:right="-369"/>
                              <w:rPr>
                                <w:sz w:val="20"/>
                              </w:rPr>
                            </w:pPr>
                            <w:r>
                              <w:rPr>
                                <w:color w:val="767171"/>
                                <w:spacing w:val="-1"/>
                                <w:w w:val="99"/>
                                <w:sz w:val="20"/>
                              </w:rPr>
                              <w:t>F</w:t>
                            </w:r>
                            <w:r>
                              <w:rPr>
                                <w:color w:val="767171"/>
                                <w:w w:val="99"/>
                                <w:sz w:val="20"/>
                              </w:rPr>
                              <w:t>or</w:t>
                            </w:r>
                            <w:r>
                              <w:rPr>
                                <w:color w:val="767171"/>
                                <w:sz w:val="20"/>
                              </w:rPr>
                              <w:t xml:space="preserve"> </w:t>
                            </w:r>
                            <w:r>
                              <w:rPr>
                                <w:color w:val="767171"/>
                                <w:w w:val="99"/>
                                <w:sz w:val="20"/>
                              </w:rPr>
                              <w:t>O</w:t>
                            </w:r>
                            <w:r>
                              <w:rPr>
                                <w:color w:val="767171"/>
                                <w:spacing w:val="-1"/>
                                <w:w w:val="99"/>
                                <w:sz w:val="20"/>
                              </w:rPr>
                              <w:t>ff</w:t>
                            </w:r>
                            <w:r>
                              <w:rPr>
                                <w:color w:val="767171"/>
                                <w:spacing w:val="2"/>
                                <w:w w:val="99"/>
                                <w:sz w:val="20"/>
                              </w:rPr>
                              <w:t>i</w:t>
                            </w:r>
                            <w:r>
                              <w:rPr>
                                <w:color w:val="767171"/>
                                <w:spacing w:val="-1"/>
                                <w:w w:val="99"/>
                                <w:sz w:val="20"/>
                              </w:rPr>
                              <w:t>ci</w:t>
                            </w:r>
                            <w:r>
                              <w:rPr>
                                <w:color w:val="767171"/>
                                <w:w w:val="99"/>
                                <w:sz w:val="20"/>
                              </w:rPr>
                              <w:t>al</w:t>
                            </w:r>
                            <w:r>
                              <w:rPr>
                                <w:color w:val="767171"/>
                                <w:sz w:val="20"/>
                              </w:rPr>
                              <w:t xml:space="preserve"> </w:t>
                            </w:r>
                            <w:r>
                              <w:rPr>
                                <w:color w:val="767171"/>
                                <w:spacing w:val="1"/>
                                <w:w w:val="99"/>
                                <w:sz w:val="20"/>
                              </w:rPr>
                              <w:t>U</w:t>
                            </w:r>
                            <w:r>
                              <w:rPr>
                                <w:color w:val="767171"/>
                                <w:spacing w:val="-2"/>
                                <w:w w:val="99"/>
                                <w:sz w:val="20"/>
                              </w:rPr>
                              <w:t>s</w:t>
                            </w:r>
                            <w:r>
                              <w:rPr>
                                <w:color w:val="767171"/>
                                <w:w w:val="99"/>
                                <w:sz w:val="20"/>
                              </w:rPr>
                              <w:t>e</w:t>
                            </w:r>
                            <w:r>
                              <w:rPr>
                                <w:color w:val="767171"/>
                                <w:spacing w:val="-1"/>
                                <w:sz w:val="20"/>
                              </w:rPr>
                              <w:t xml:space="preserve"> </w:t>
                            </w:r>
                            <w:r>
                              <w:rPr>
                                <w:color w:val="767171"/>
                                <w:w w:val="99"/>
                                <w:sz w:val="20"/>
                              </w:rPr>
                              <w:t>On</w:t>
                            </w:r>
                            <w:r>
                              <w:rPr>
                                <w:color w:val="767171"/>
                                <w:spacing w:val="-1"/>
                                <w:w w:val="99"/>
                                <w:sz w:val="20"/>
                              </w:rPr>
                              <w:t>l</w:t>
                            </w:r>
                            <w:r>
                              <w:rPr>
                                <w:color w:val="767171"/>
                                <w:w w:val="99"/>
                                <w:sz w:val="20"/>
                              </w:rPr>
                              <w:t>y</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91DD76" id="_x0000_t202" coordsize="21600,21600" o:spt="202" path="m,l,21600r21600,l21600,xe">
                <v:stroke joinstyle="miter"/>
                <v:path gradientshapeok="t" o:connecttype="rect"/>
              </v:shapetype>
              <v:shape id="Text Box 77" o:spid="_x0000_s1026" type="#_x0000_t202" style="position:absolute;left:0;text-align:left;margin-left:18.55pt;margin-top:303.7pt;width:12pt;height:84.65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" filled="f" stroked="f">
                <v:path arrowok="t"/>
                <v:textbox style="layout-flow:vertical;mso-layout-flow-alt:bottom-to-top" inset="0,0,0,0">
                  <w:txbxContent>
                    <w:p w14:paraId="7350FEC6" w14:textId="77777777" w:rsidR="00DB628A" w:rsidRDefault="00DB628A">
                      <w:pPr>
                        <w:spacing w:line="223" w:lineRule="exact"/>
                        <w:ind w:left="20" w:right="-369"/>
                        <w:rPr>
                          <w:sz w:val="20"/>
                        </w:rPr>
                      </w:pPr>
                      <w:r>
                        <w:rPr>
                          <w:color w:val="767171"/>
                          <w:spacing w:val="-1"/>
                          <w:w w:val="99"/>
                          <w:sz w:val="20"/>
                        </w:rPr>
                        <w:t>F</w:t>
                      </w:r>
                      <w:r>
                        <w:rPr>
                          <w:color w:val="767171"/>
                          <w:w w:val="99"/>
                          <w:sz w:val="20"/>
                        </w:rPr>
                        <w:t>or</w:t>
                      </w:r>
                      <w:r>
                        <w:rPr>
                          <w:color w:val="767171"/>
                          <w:sz w:val="20"/>
                        </w:rPr>
                        <w:t xml:space="preserve"> </w:t>
                      </w:r>
                      <w:r>
                        <w:rPr>
                          <w:color w:val="767171"/>
                          <w:w w:val="99"/>
                          <w:sz w:val="20"/>
                        </w:rPr>
                        <w:t>O</w:t>
                      </w:r>
                      <w:r>
                        <w:rPr>
                          <w:color w:val="767171"/>
                          <w:spacing w:val="-1"/>
                          <w:w w:val="99"/>
                          <w:sz w:val="20"/>
                        </w:rPr>
                        <w:t>ff</w:t>
                      </w:r>
                      <w:r>
                        <w:rPr>
                          <w:color w:val="767171"/>
                          <w:spacing w:val="2"/>
                          <w:w w:val="99"/>
                          <w:sz w:val="20"/>
                        </w:rPr>
                        <w:t>i</w:t>
                      </w:r>
                      <w:r>
                        <w:rPr>
                          <w:color w:val="767171"/>
                          <w:spacing w:val="-1"/>
                          <w:w w:val="99"/>
                          <w:sz w:val="20"/>
                        </w:rPr>
                        <w:t>ci</w:t>
                      </w:r>
                      <w:r>
                        <w:rPr>
                          <w:color w:val="767171"/>
                          <w:w w:val="99"/>
                          <w:sz w:val="20"/>
                        </w:rPr>
                        <w:t>al</w:t>
                      </w:r>
                      <w:r>
                        <w:rPr>
                          <w:color w:val="767171"/>
                          <w:sz w:val="20"/>
                        </w:rPr>
                        <w:t xml:space="preserve"> </w:t>
                      </w:r>
                      <w:r>
                        <w:rPr>
                          <w:color w:val="767171"/>
                          <w:spacing w:val="1"/>
                          <w:w w:val="99"/>
                          <w:sz w:val="20"/>
                        </w:rPr>
                        <w:t>U</w:t>
                      </w:r>
                      <w:r>
                        <w:rPr>
                          <w:color w:val="767171"/>
                          <w:spacing w:val="-2"/>
                          <w:w w:val="99"/>
                          <w:sz w:val="20"/>
                        </w:rPr>
                        <w:t>s</w:t>
                      </w:r>
                      <w:r>
                        <w:rPr>
                          <w:color w:val="767171"/>
                          <w:w w:val="99"/>
                          <w:sz w:val="20"/>
                        </w:rPr>
                        <w:t>e</w:t>
                      </w:r>
                      <w:r>
                        <w:rPr>
                          <w:color w:val="767171"/>
                          <w:spacing w:val="-1"/>
                          <w:sz w:val="20"/>
                        </w:rPr>
                        <w:t xml:space="preserve"> </w:t>
                      </w:r>
                      <w:r>
                        <w:rPr>
                          <w:color w:val="767171"/>
                          <w:w w:val="99"/>
                          <w:sz w:val="20"/>
                        </w:rPr>
                        <w:t>On</w:t>
                      </w:r>
                      <w:r>
                        <w:rPr>
                          <w:color w:val="767171"/>
                          <w:spacing w:val="-1"/>
                          <w:w w:val="99"/>
                          <w:sz w:val="20"/>
                        </w:rPr>
                        <w:t>l</w:t>
                      </w:r>
                      <w:r>
                        <w:rPr>
                          <w:color w:val="767171"/>
                          <w:w w:val="99"/>
                          <w:sz w:val="20"/>
                        </w:rPr>
                        <w:t>y</w:t>
                      </w:r>
                    </w:p>
                  </w:txbxContent>
                </v:textbox>
                <w10:wrap anchorx="page" anchory="page"/>
              </v:shape>
            </w:pict>
          </mc:Fallback>
        </mc:AlternateContent>
      </w:r>
      <w:r w:rsidRPr="00070DE1">
        <w:t>Th</w:t>
      </w:r>
      <w:r w:rsidRPr="00070DE1">
        <w:rPr>
          <w:rFonts w:ascii="Arial"/>
          <w:sz w:val="20"/>
        </w:rPr>
        <w:t>e World Bank</w:t>
      </w:r>
    </w:p>
    <w:p w14:paraId="73AA74A8" w14:textId="5C953C7B" w:rsidR="008A62A4" w:rsidRPr="00070DE1" w:rsidRDefault="00532B29">
      <w:pPr>
        <w:ind w:left="1348"/>
        <w:rPr>
          <w:rFonts w:ascii="Arial"/>
          <w:sz w:val="20"/>
        </w:rPr>
      </w:pPr>
      <w:r w:rsidRPr="00070DE1">
        <w:rPr>
          <w:noProof/>
          <w:lang w:eastAsia="en-IN" w:bidi="ta-IN"/>
        </w:rPr>
        <mc:AlternateContent>
          <mc:Choice Requires="wps">
            <w:drawing>
              <wp:anchor distT="0" distB="0" distL="0" distR="0" simplePos="0" relativeHeight="251646464" behindDoc="0" locked="0" layoutInCell="1" allowOverlap="1" wp14:anchorId="1D2FC6A2" wp14:editId="4CE3F105">
                <wp:simplePos x="0" y="0"/>
                <wp:positionH relativeFrom="page">
                  <wp:posOffset>411480</wp:posOffset>
                </wp:positionH>
                <wp:positionV relativeFrom="paragraph">
                  <wp:posOffset>229235</wp:posOffset>
                </wp:positionV>
                <wp:extent cx="6976745" cy="0"/>
                <wp:effectExtent l="0" t="25400" r="20955" b="25400"/>
                <wp:wrapTopAndBottom/>
                <wp:docPr id="77"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976745" cy="0"/>
                        </a:xfrm>
                        <a:prstGeom prst="line">
                          <a:avLst/>
                        </a:prstGeom>
                        <a:noFill/>
                        <a:ln w="57150">
                          <a:solidFill>
                            <a:srgbClr val="4F94D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58E852" id="Line 76" o:spid="_x0000_s1026" style="position:absolute;z-index:251646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4pt,18.05pt" to="581.7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" strokecolor="#4f94d2" strokeweight="4.5pt">
                <o:lock v:ext="edit" shapetype="f"/>
                <w10:wrap type="topAndBottom" anchorx="page"/>
              </v:line>
            </w:pict>
          </mc:Fallback>
        </mc:AlternateContent>
      </w:r>
      <w:r w:rsidRPr="00070DE1">
        <w:rPr>
          <w:noProof/>
          <w:lang w:eastAsia="en-IN" w:bidi="ta-IN"/>
        </w:rPr>
        <mc:AlternateContent>
          <mc:Choice Requires="wpg">
            <w:drawing>
              <wp:anchor distT="0" distB="0" distL="114300" distR="114300" simplePos="0" relativeHeight="251667968" behindDoc="1" locked="0" layoutInCell="1" allowOverlap="1" wp14:anchorId="5FA2212F" wp14:editId="69DFF624">
                <wp:simplePos x="0" y="0"/>
                <wp:positionH relativeFrom="page">
                  <wp:posOffset>453390</wp:posOffset>
                </wp:positionH>
                <wp:positionV relativeFrom="paragraph">
                  <wp:posOffset>1341120</wp:posOffset>
                </wp:positionV>
                <wp:extent cx="6865620" cy="6827520"/>
                <wp:effectExtent l="0" t="0" r="0" b="0"/>
                <wp:wrapNone/>
                <wp:docPr id="73"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5620" cy="6827520"/>
                          <a:chOff x="714" y="2112"/>
                          <a:chExt cx="10812" cy="10752"/>
                        </a:xfrm>
                      </wpg:grpSpPr>
                      <wps:wsp>
                        <wps:cNvPr id="74" name="AutoShape 75"/>
                        <wps:cNvSpPr>
                          <a:spLocks/>
                        </wps:cNvSpPr>
                        <wps:spPr bwMode="auto">
                          <a:xfrm>
                            <a:off x="720" y="2112"/>
                            <a:ext cx="10800" cy="10740"/>
                          </a:xfrm>
                          <a:custGeom>
                            <a:avLst/>
                            <a:gdLst>
                              <a:gd name="T0" fmla="+- 0 11520 720"/>
                              <a:gd name="T1" fmla="*/ T0 w 10800"/>
                              <a:gd name="T2" fmla="+- 0 12608 2112"/>
                              <a:gd name="T3" fmla="*/ 12608 h 10740"/>
                              <a:gd name="T4" fmla="+- 0 720 720"/>
                              <a:gd name="T5" fmla="*/ T4 w 10800"/>
                              <a:gd name="T6" fmla="+- 0 12608 2112"/>
                              <a:gd name="T7" fmla="*/ 12608 h 10740"/>
                              <a:gd name="T8" fmla="+- 0 720 720"/>
                              <a:gd name="T9" fmla="*/ T8 w 10800"/>
                              <a:gd name="T10" fmla="+- 0 12852 2112"/>
                              <a:gd name="T11" fmla="*/ 12852 h 10740"/>
                              <a:gd name="T12" fmla="+- 0 11520 720"/>
                              <a:gd name="T13" fmla="*/ T12 w 10800"/>
                              <a:gd name="T14" fmla="+- 0 12852 2112"/>
                              <a:gd name="T15" fmla="*/ 12852 h 10740"/>
                              <a:gd name="T16" fmla="+- 0 11520 720"/>
                              <a:gd name="T17" fmla="*/ T16 w 10800"/>
                              <a:gd name="T18" fmla="+- 0 12608 2112"/>
                              <a:gd name="T19" fmla="*/ 12608 h 10740"/>
                              <a:gd name="T20" fmla="+- 0 11520 720"/>
                              <a:gd name="T21" fmla="*/ T20 w 10800"/>
                              <a:gd name="T22" fmla="+- 0 9677 2112"/>
                              <a:gd name="T23" fmla="*/ 9677 h 10740"/>
                              <a:gd name="T24" fmla="+- 0 720 720"/>
                              <a:gd name="T25" fmla="*/ T24 w 10800"/>
                              <a:gd name="T26" fmla="+- 0 9677 2112"/>
                              <a:gd name="T27" fmla="*/ 9677 h 10740"/>
                              <a:gd name="T28" fmla="+- 0 720 720"/>
                              <a:gd name="T29" fmla="*/ T28 w 10800"/>
                              <a:gd name="T30" fmla="+- 0 9922 2112"/>
                              <a:gd name="T31" fmla="*/ 9922 h 10740"/>
                              <a:gd name="T32" fmla="+- 0 720 720"/>
                              <a:gd name="T33" fmla="*/ T32 w 10800"/>
                              <a:gd name="T34" fmla="+- 0 10167 2112"/>
                              <a:gd name="T35" fmla="*/ 10167 h 10740"/>
                              <a:gd name="T36" fmla="+- 0 720 720"/>
                              <a:gd name="T37" fmla="*/ T36 w 10800"/>
                              <a:gd name="T38" fmla="+- 0 10409 2112"/>
                              <a:gd name="T39" fmla="*/ 10409 h 10740"/>
                              <a:gd name="T40" fmla="+- 0 720 720"/>
                              <a:gd name="T41" fmla="*/ T40 w 10800"/>
                              <a:gd name="T42" fmla="+- 0 10654 2112"/>
                              <a:gd name="T43" fmla="*/ 10654 h 10740"/>
                              <a:gd name="T44" fmla="+- 0 720 720"/>
                              <a:gd name="T45" fmla="*/ T44 w 10800"/>
                              <a:gd name="T46" fmla="+- 0 10899 2112"/>
                              <a:gd name="T47" fmla="*/ 10899 h 10740"/>
                              <a:gd name="T48" fmla="+- 0 720 720"/>
                              <a:gd name="T49" fmla="*/ T48 w 10800"/>
                              <a:gd name="T50" fmla="+- 0 11144 2112"/>
                              <a:gd name="T51" fmla="*/ 11144 h 10740"/>
                              <a:gd name="T52" fmla="+- 0 720 720"/>
                              <a:gd name="T53" fmla="*/ T52 w 10800"/>
                              <a:gd name="T54" fmla="+- 0 11386 2112"/>
                              <a:gd name="T55" fmla="*/ 11386 h 10740"/>
                              <a:gd name="T56" fmla="+- 0 720 720"/>
                              <a:gd name="T57" fmla="*/ T56 w 10800"/>
                              <a:gd name="T58" fmla="+- 0 11631 2112"/>
                              <a:gd name="T59" fmla="*/ 11631 h 10740"/>
                              <a:gd name="T60" fmla="+- 0 720 720"/>
                              <a:gd name="T61" fmla="*/ T60 w 10800"/>
                              <a:gd name="T62" fmla="+- 0 11876 2112"/>
                              <a:gd name="T63" fmla="*/ 11876 h 10740"/>
                              <a:gd name="T64" fmla="+- 0 720 720"/>
                              <a:gd name="T65" fmla="*/ T64 w 10800"/>
                              <a:gd name="T66" fmla="+- 0 12118 2112"/>
                              <a:gd name="T67" fmla="*/ 12118 h 10740"/>
                              <a:gd name="T68" fmla="+- 0 720 720"/>
                              <a:gd name="T69" fmla="*/ T68 w 10800"/>
                              <a:gd name="T70" fmla="+- 0 12363 2112"/>
                              <a:gd name="T71" fmla="*/ 12363 h 10740"/>
                              <a:gd name="T72" fmla="+- 0 720 720"/>
                              <a:gd name="T73" fmla="*/ T72 w 10800"/>
                              <a:gd name="T74" fmla="+- 0 12608 2112"/>
                              <a:gd name="T75" fmla="*/ 12608 h 10740"/>
                              <a:gd name="T76" fmla="+- 0 11520 720"/>
                              <a:gd name="T77" fmla="*/ T76 w 10800"/>
                              <a:gd name="T78" fmla="+- 0 12608 2112"/>
                              <a:gd name="T79" fmla="*/ 12608 h 10740"/>
                              <a:gd name="T80" fmla="+- 0 11520 720"/>
                              <a:gd name="T81" fmla="*/ T80 w 10800"/>
                              <a:gd name="T82" fmla="+- 0 12363 2112"/>
                              <a:gd name="T83" fmla="*/ 12363 h 10740"/>
                              <a:gd name="T84" fmla="+- 0 11520 720"/>
                              <a:gd name="T85" fmla="*/ T84 w 10800"/>
                              <a:gd name="T86" fmla="+- 0 12118 2112"/>
                              <a:gd name="T87" fmla="*/ 12118 h 10740"/>
                              <a:gd name="T88" fmla="+- 0 11520 720"/>
                              <a:gd name="T89" fmla="*/ T88 w 10800"/>
                              <a:gd name="T90" fmla="+- 0 11876 2112"/>
                              <a:gd name="T91" fmla="*/ 11876 h 10740"/>
                              <a:gd name="T92" fmla="+- 0 11520 720"/>
                              <a:gd name="T93" fmla="*/ T92 w 10800"/>
                              <a:gd name="T94" fmla="+- 0 11631 2112"/>
                              <a:gd name="T95" fmla="*/ 11631 h 10740"/>
                              <a:gd name="T96" fmla="+- 0 11520 720"/>
                              <a:gd name="T97" fmla="*/ T96 w 10800"/>
                              <a:gd name="T98" fmla="+- 0 11386 2112"/>
                              <a:gd name="T99" fmla="*/ 11386 h 10740"/>
                              <a:gd name="T100" fmla="+- 0 11520 720"/>
                              <a:gd name="T101" fmla="*/ T100 w 10800"/>
                              <a:gd name="T102" fmla="+- 0 11144 2112"/>
                              <a:gd name="T103" fmla="*/ 11144 h 10740"/>
                              <a:gd name="T104" fmla="+- 0 11520 720"/>
                              <a:gd name="T105" fmla="*/ T104 w 10800"/>
                              <a:gd name="T106" fmla="+- 0 10899 2112"/>
                              <a:gd name="T107" fmla="*/ 10899 h 10740"/>
                              <a:gd name="T108" fmla="+- 0 11520 720"/>
                              <a:gd name="T109" fmla="*/ T108 w 10800"/>
                              <a:gd name="T110" fmla="+- 0 10654 2112"/>
                              <a:gd name="T111" fmla="*/ 10654 h 10740"/>
                              <a:gd name="T112" fmla="+- 0 11520 720"/>
                              <a:gd name="T113" fmla="*/ T112 w 10800"/>
                              <a:gd name="T114" fmla="+- 0 10409 2112"/>
                              <a:gd name="T115" fmla="*/ 10409 h 10740"/>
                              <a:gd name="T116" fmla="+- 0 11520 720"/>
                              <a:gd name="T117" fmla="*/ T116 w 10800"/>
                              <a:gd name="T118" fmla="+- 0 10167 2112"/>
                              <a:gd name="T119" fmla="*/ 10167 h 10740"/>
                              <a:gd name="T120" fmla="+- 0 11520 720"/>
                              <a:gd name="T121" fmla="*/ T120 w 10800"/>
                              <a:gd name="T122" fmla="+- 0 9922 2112"/>
                              <a:gd name="T123" fmla="*/ 9922 h 10740"/>
                              <a:gd name="T124" fmla="+- 0 11520 720"/>
                              <a:gd name="T125" fmla="*/ T124 w 10800"/>
                              <a:gd name="T126" fmla="+- 0 9677 2112"/>
                              <a:gd name="T127" fmla="*/ 9677 h 10740"/>
                              <a:gd name="T128" fmla="+- 0 11520 720"/>
                              <a:gd name="T129" fmla="*/ T128 w 10800"/>
                              <a:gd name="T130" fmla="+- 0 2112 2112"/>
                              <a:gd name="T131" fmla="*/ 2112 h 10740"/>
                              <a:gd name="T132" fmla="+- 0 11412 720"/>
                              <a:gd name="T133" fmla="*/ T132 w 10800"/>
                              <a:gd name="T134" fmla="+- 0 2112 2112"/>
                              <a:gd name="T135" fmla="*/ 2112 h 10740"/>
                              <a:gd name="T136" fmla="+- 0 828 720"/>
                              <a:gd name="T137" fmla="*/ T136 w 10800"/>
                              <a:gd name="T138" fmla="+- 0 2112 2112"/>
                              <a:gd name="T139" fmla="*/ 2112 h 10740"/>
                              <a:gd name="T140" fmla="+- 0 720 720"/>
                              <a:gd name="T141" fmla="*/ T140 w 10800"/>
                              <a:gd name="T142" fmla="+- 0 2112 2112"/>
                              <a:gd name="T143" fmla="*/ 2112 h 10740"/>
                              <a:gd name="T144" fmla="+- 0 720 720"/>
                              <a:gd name="T145" fmla="*/ T144 w 10800"/>
                              <a:gd name="T146" fmla="+- 0 6269 2112"/>
                              <a:gd name="T147" fmla="*/ 6269 h 10740"/>
                              <a:gd name="T148" fmla="+- 0 720 720"/>
                              <a:gd name="T149" fmla="*/ T148 w 10800"/>
                              <a:gd name="T150" fmla="+- 0 7344 2112"/>
                              <a:gd name="T151" fmla="*/ 7344 h 10740"/>
                              <a:gd name="T152" fmla="+- 0 720 720"/>
                              <a:gd name="T153" fmla="*/ T152 w 10800"/>
                              <a:gd name="T154" fmla="+- 0 8432 2112"/>
                              <a:gd name="T155" fmla="*/ 8432 h 10740"/>
                              <a:gd name="T156" fmla="+- 0 720 720"/>
                              <a:gd name="T157" fmla="*/ T156 w 10800"/>
                              <a:gd name="T158" fmla="+- 0 8676 2112"/>
                              <a:gd name="T159" fmla="*/ 8676 h 10740"/>
                              <a:gd name="T160" fmla="+- 0 720 720"/>
                              <a:gd name="T161" fmla="*/ T160 w 10800"/>
                              <a:gd name="T162" fmla="+- 0 8945 2112"/>
                              <a:gd name="T163" fmla="*/ 8945 h 10740"/>
                              <a:gd name="T164" fmla="+- 0 720 720"/>
                              <a:gd name="T165" fmla="*/ T164 w 10800"/>
                              <a:gd name="T166" fmla="+- 0 9190 2112"/>
                              <a:gd name="T167" fmla="*/ 9190 h 10740"/>
                              <a:gd name="T168" fmla="+- 0 720 720"/>
                              <a:gd name="T169" fmla="*/ T168 w 10800"/>
                              <a:gd name="T170" fmla="+- 0 9432 2112"/>
                              <a:gd name="T171" fmla="*/ 9432 h 10740"/>
                              <a:gd name="T172" fmla="+- 0 720 720"/>
                              <a:gd name="T173" fmla="*/ T172 w 10800"/>
                              <a:gd name="T174" fmla="+- 0 9677 2112"/>
                              <a:gd name="T175" fmla="*/ 9677 h 10740"/>
                              <a:gd name="T176" fmla="+- 0 11520 720"/>
                              <a:gd name="T177" fmla="*/ T176 w 10800"/>
                              <a:gd name="T178" fmla="+- 0 9677 2112"/>
                              <a:gd name="T179" fmla="*/ 9677 h 10740"/>
                              <a:gd name="T180" fmla="+- 0 11520 720"/>
                              <a:gd name="T181" fmla="*/ T180 w 10800"/>
                              <a:gd name="T182" fmla="+- 0 9432 2112"/>
                              <a:gd name="T183" fmla="*/ 9432 h 10740"/>
                              <a:gd name="T184" fmla="+- 0 11520 720"/>
                              <a:gd name="T185" fmla="*/ T184 w 10800"/>
                              <a:gd name="T186" fmla="+- 0 9190 2112"/>
                              <a:gd name="T187" fmla="*/ 9190 h 10740"/>
                              <a:gd name="T188" fmla="+- 0 11520 720"/>
                              <a:gd name="T189" fmla="*/ T188 w 10800"/>
                              <a:gd name="T190" fmla="+- 0 8945 2112"/>
                              <a:gd name="T191" fmla="*/ 8945 h 10740"/>
                              <a:gd name="T192" fmla="+- 0 11520 720"/>
                              <a:gd name="T193" fmla="*/ T192 w 10800"/>
                              <a:gd name="T194" fmla="+- 0 8676 2112"/>
                              <a:gd name="T195" fmla="*/ 8676 h 10740"/>
                              <a:gd name="T196" fmla="+- 0 11520 720"/>
                              <a:gd name="T197" fmla="*/ T196 w 10800"/>
                              <a:gd name="T198" fmla="+- 0 8432 2112"/>
                              <a:gd name="T199" fmla="*/ 8432 h 10740"/>
                              <a:gd name="T200" fmla="+- 0 11520 720"/>
                              <a:gd name="T201" fmla="*/ T200 w 10800"/>
                              <a:gd name="T202" fmla="+- 0 7344 2112"/>
                              <a:gd name="T203" fmla="*/ 7344 h 10740"/>
                              <a:gd name="T204" fmla="+- 0 11520 720"/>
                              <a:gd name="T205" fmla="*/ T204 w 10800"/>
                              <a:gd name="T206" fmla="+- 0 6269 2112"/>
                              <a:gd name="T207" fmla="*/ 6269 h 10740"/>
                              <a:gd name="T208" fmla="+- 0 11520 720"/>
                              <a:gd name="T209" fmla="*/ T208 w 10800"/>
                              <a:gd name="T210" fmla="+- 0 2112 2112"/>
                              <a:gd name="T211" fmla="*/ 2112 h 107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10800" h="10740">
                                <a:moveTo>
                                  <a:pt x="10800" y="10496"/>
                                </a:moveTo>
                                <a:lnTo>
                                  <a:pt x="0" y="10496"/>
                                </a:lnTo>
                                <a:lnTo>
                                  <a:pt x="0" y="10740"/>
                                </a:lnTo>
                                <a:lnTo>
                                  <a:pt x="10800" y="10740"/>
                                </a:lnTo>
                                <a:lnTo>
                                  <a:pt x="10800" y="10496"/>
                                </a:lnTo>
                                <a:moveTo>
                                  <a:pt x="10800" y="7565"/>
                                </a:moveTo>
                                <a:lnTo>
                                  <a:pt x="0" y="7565"/>
                                </a:lnTo>
                                <a:lnTo>
                                  <a:pt x="0" y="7810"/>
                                </a:lnTo>
                                <a:lnTo>
                                  <a:pt x="0" y="8055"/>
                                </a:lnTo>
                                <a:lnTo>
                                  <a:pt x="0" y="8297"/>
                                </a:lnTo>
                                <a:lnTo>
                                  <a:pt x="0" y="8542"/>
                                </a:lnTo>
                                <a:lnTo>
                                  <a:pt x="0" y="8787"/>
                                </a:lnTo>
                                <a:lnTo>
                                  <a:pt x="0" y="9032"/>
                                </a:lnTo>
                                <a:lnTo>
                                  <a:pt x="0" y="9274"/>
                                </a:lnTo>
                                <a:lnTo>
                                  <a:pt x="0" y="9519"/>
                                </a:lnTo>
                                <a:lnTo>
                                  <a:pt x="0" y="9764"/>
                                </a:lnTo>
                                <a:lnTo>
                                  <a:pt x="0" y="10006"/>
                                </a:lnTo>
                                <a:lnTo>
                                  <a:pt x="0" y="10251"/>
                                </a:lnTo>
                                <a:lnTo>
                                  <a:pt x="0" y="10496"/>
                                </a:lnTo>
                                <a:lnTo>
                                  <a:pt x="10800" y="10496"/>
                                </a:lnTo>
                                <a:lnTo>
                                  <a:pt x="10800" y="10251"/>
                                </a:lnTo>
                                <a:lnTo>
                                  <a:pt x="10800" y="10006"/>
                                </a:lnTo>
                                <a:lnTo>
                                  <a:pt x="10800" y="9764"/>
                                </a:lnTo>
                                <a:lnTo>
                                  <a:pt x="10800" y="9519"/>
                                </a:lnTo>
                                <a:lnTo>
                                  <a:pt x="10800" y="9274"/>
                                </a:lnTo>
                                <a:lnTo>
                                  <a:pt x="10800" y="9032"/>
                                </a:lnTo>
                                <a:lnTo>
                                  <a:pt x="10800" y="8787"/>
                                </a:lnTo>
                                <a:lnTo>
                                  <a:pt x="10800" y="8542"/>
                                </a:lnTo>
                                <a:lnTo>
                                  <a:pt x="10800" y="8297"/>
                                </a:lnTo>
                                <a:lnTo>
                                  <a:pt x="10800" y="8055"/>
                                </a:lnTo>
                                <a:lnTo>
                                  <a:pt x="10800" y="7810"/>
                                </a:lnTo>
                                <a:lnTo>
                                  <a:pt x="10800" y="7565"/>
                                </a:lnTo>
                                <a:moveTo>
                                  <a:pt x="10800" y="0"/>
                                </a:moveTo>
                                <a:lnTo>
                                  <a:pt x="10692" y="0"/>
                                </a:lnTo>
                                <a:lnTo>
                                  <a:pt x="108" y="0"/>
                                </a:lnTo>
                                <a:lnTo>
                                  <a:pt x="0" y="0"/>
                                </a:lnTo>
                                <a:lnTo>
                                  <a:pt x="0" y="4157"/>
                                </a:lnTo>
                                <a:lnTo>
                                  <a:pt x="0" y="5232"/>
                                </a:lnTo>
                                <a:lnTo>
                                  <a:pt x="0" y="6320"/>
                                </a:lnTo>
                                <a:lnTo>
                                  <a:pt x="0" y="6564"/>
                                </a:lnTo>
                                <a:lnTo>
                                  <a:pt x="0" y="6833"/>
                                </a:lnTo>
                                <a:lnTo>
                                  <a:pt x="0" y="7078"/>
                                </a:lnTo>
                                <a:lnTo>
                                  <a:pt x="0" y="7320"/>
                                </a:lnTo>
                                <a:lnTo>
                                  <a:pt x="0" y="7565"/>
                                </a:lnTo>
                                <a:lnTo>
                                  <a:pt x="10800" y="7565"/>
                                </a:lnTo>
                                <a:lnTo>
                                  <a:pt x="10800" y="7320"/>
                                </a:lnTo>
                                <a:lnTo>
                                  <a:pt x="10800" y="7078"/>
                                </a:lnTo>
                                <a:lnTo>
                                  <a:pt x="10800" y="6833"/>
                                </a:lnTo>
                                <a:lnTo>
                                  <a:pt x="10800" y="6564"/>
                                </a:lnTo>
                                <a:lnTo>
                                  <a:pt x="10800" y="6320"/>
                                </a:lnTo>
                                <a:lnTo>
                                  <a:pt x="10800" y="5232"/>
                                </a:lnTo>
                                <a:lnTo>
                                  <a:pt x="10800" y="4157"/>
                                </a:lnTo>
                                <a:lnTo>
                                  <a:pt x="10800" y="0"/>
                                </a:lnTo>
                              </a:path>
                            </a:pathLst>
                          </a:custGeom>
                          <a:solidFill>
                            <a:srgbClr val="F7F7F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Line 74"/>
                        <wps:cNvCnPr>
                          <a:cxnSpLocks/>
                        </wps:cNvCnPr>
                        <wps:spPr bwMode="auto">
                          <a:xfrm>
                            <a:off x="720" y="12858"/>
                            <a:ext cx="10800" cy="0"/>
                          </a:xfrm>
                          <a:prstGeom prst="line">
                            <a:avLst/>
                          </a:prstGeom>
                          <a:noFill/>
                          <a:ln w="7620">
                            <a:solidFill>
                              <a:srgbClr val="F7F7F7"/>
                            </a:solidFill>
                            <a:round/>
                            <a:headEnd/>
                            <a:tailEnd/>
                          </a:ln>
                          <a:extLst>
                            <a:ext uri="{909E8E84-426E-40DD-AFC4-6F175D3DCCD1}">
                              <a14:hiddenFill xmlns:a14="http://schemas.microsoft.com/office/drawing/2010/main">
                                <a:noFill/>
                              </a14:hiddenFill>
                            </a:ext>
                          </a:extLst>
                        </wps:spPr>
                        <wps:bodyPr/>
                      </wps:wsp>
                      <wps:wsp>
                        <wps:cNvPr id="76" name="Line 73"/>
                        <wps:cNvCnPr>
                          <a:cxnSpLocks/>
                        </wps:cNvCnPr>
                        <wps:spPr bwMode="auto">
                          <a:xfrm>
                            <a:off x="861" y="8513"/>
                            <a:ext cx="10545" cy="0"/>
                          </a:xfrm>
                          <a:prstGeom prst="line">
                            <a:avLst/>
                          </a:prstGeom>
                          <a:noFill/>
                          <a:ln w="6350">
                            <a:solidFill>
                              <a:srgbClr val="ADB9CA"/>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0ACE680" id="Group 72" o:spid="_x0000_s1026" style="position:absolute;margin-left:35.7pt;margin-top:105.6pt;width:540.6pt;height:537.6pt;z-index:-251648512;mso-position-horizontal-relative:page" coordorigin="714,2112" coordsize="10812,10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">
                <v:shape id="AutoShape 75" o:spid="_x0000_s1027" style="position:absolute;left:720;top:2112;width:10800;height:10740;visibility:visible;mso-wrap-style:square;v-text-anchor:top" coordsize="10800,10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" path="m10800,10496l,10496r,244l10800,10740r,-244m10800,7565l,7565r,245l,8055r,242l,8542r,245l,9032r,242l,9519r,245l,10006r,245l,10496r10800,l10800,10251r,-245l10800,9764r,-245l10800,9274r,-242l10800,8787r,-245l10800,8297r,-242l10800,7810r,-245m10800,r-108,l108,,,,,4157,,5232,,6320r,244l,6833r,245l,7320r,245l10800,7565r,-245l10800,7078r,-245l10800,6564r,-244l10800,5232r,-1075l10800,e" fillcolor="#f7f7f7" stroked="f">
                  <v:path arrowok="t" o:connecttype="custom" o:connectlocs="10800,12608;0,12608;0,12852;10800,12852;10800,12608;10800,9677;0,9677;0,9922;0,10167;0,10409;0,10654;0,10899;0,11144;0,11386;0,11631;0,11876;0,12118;0,12363;0,12608;10800,12608;10800,12363;10800,12118;10800,11876;10800,11631;10800,11386;10800,11144;10800,10899;10800,10654;10800,10409;10800,10167;10800,9922;10800,9677;10800,2112;10692,2112;108,2112;0,2112;0,6269;0,7344;0,8432;0,8676;0,8945;0,9190;0,9432;0,9677;10800,9677;10800,9432;10800,9190;10800,8945;10800,8676;10800,8432;10800,7344;10800,6269;10800,2112" o:connectangles="0,0,0,0,0,0,0,0,0,0,0,0,0,0,0,0,0,0,0,0,0,0,0,0,0,0,0,0,0,0,0,0,0,0,0,0,0,0,0,0,0,0,0,0,0,0,0,0,0,0,0,0,0"/>
                </v:shape>
                <v:line id="Line 74" o:spid="_x0000_s1028" style="position:absolute;visibility:visible;mso-wrap-style:square" from="720,12858" to="11520,12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" strokecolor="#f7f7f7" strokeweight=".6pt">
                  <o:lock v:ext="edit" shapetype="f"/>
                </v:line>
                <v:line id="Line 73" o:spid="_x0000_s1029" style="position:absolute;visibility:visible;mso-wrap-style:square" from="861,8513" to="11406,85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" strokecolor="#adb9ca" strokeweight=".5pt">
                  <o:lock v:ext="edit" shapetype="f"/>
                </v:line>
                <w10:wrap anchorx="page"/>
              </v:group>
            </w:pict>
          </mc:Fallback>
        </mc:AlternateContent>
      </w:r>
      <w:r w:rsidRPr="00070DE1">
        <w:rPr>
          <w:noProof/>
          <w:lang w:eastAsia="en-IN" w:bidi="ta-IN"/>
        </w:rPr>
        <mc:AlternateContent>
          <mc:Choice Requires="wps">
            <w:drawing>
              <wp:anchor distT="0" distB="0" distL="114300" distR="114300" simplePos="0" relativeHeight="251649536" behindDoc="0" locked="0" layoutInCell="1" allowOverlap="1" wp14:anchorId="4FF2BCC3" wp14:editId="2E405E15">
                <wp:simplePos x="0" y="0"/>
                <wp:positionH relativeFrom="page">
                  <wp:posOffset>0</wp:posOffset>
                </wp:positionH>
                <wp:positionV relativeFrom="paragraph">
                  <wp:posOffset>1143000</wp:posOffset>
                </wp:positionV>
                <wp:extent cx="7331710" cy="0"/>
                <wp:effectExtent l="0" t="0" r="0" b="0"/>
                <wp:wrapNone/>
                <wp:docPr id="72"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33171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27FAF5" id="Line 71" o:spid="_x0000_s1026" style="position:absolute;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0,90pt" to="577.3pt,9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" strokecolor="gray">
                <o:lock v:ext="edit" shapetype="f"/>
                <w10:wrap anchorx="page"/>
              </v:line>
            </w:pict>
          </mc:Fallback>
        </mc:AlternateContent>
      </w:r>
      <w:r w:rsidRPr="00070DE1">
        <w:rPr>
          <w:rFonts w:ascii="Arial"/>
          <w:sz w:val="20"/>
        </w:rPr>
        <w:t xml:space="preserve">Additional Financing to the Flood Risk Management </w:t>
      </w:r>
      <w:r w:rsidR="00613A00" w:rsidRPr="00070DE1">
        <w:rPr>
          <w:rFonts w:ascii="Arial"/>
          <w:sz w:val="20"/>
        </w:rPr>
        <w:t>P</w:t>
      </w:r>
      <w:r w:rsidRPr="00070DE1">
        <w:rPr>
          <w:rFonts w:ascii="Arial"/>
          <w:sz w:val="20"/>
        </w:rPr>
        <w:t>roject (P170025)</w:t>
      </w:r>
    </w:p>
    <w:p w14:paraId="6D4A4EAF" w14:textId="77777777" w:rsidR="008A62A4" w:rsidRPr="00070DE1" w:rsidRDefault="008A62A4">
      <w:pPr>
        <w:pStyle w:val="BodyText"/>
        <w:spacing w:before="6"/>
        <w:rPr>
          <w:rFonts w:ascii="Arial"/>
          <w:sz w:val="29"/>
        </w:rPr>
      </w:pPr>
    </w:p>
    <w:p w14:paraId="56B980F1" w14:textId="77777777" w:rsidR="008A62A4" w:rsidRPr="00070DE1" w:rsidRDefault="00532B29">
      <w:pPr>
        <w:pStyle w:val="BodyText"/>
        <w:spacing w:before="3"/>
        <w:rPr>
          <w:rFonts w:ascii="Arial"/>
          <w:sz w:val="10"/>
        </w:rPr>
      </w:pPr>
      <w:r w:rsidRPr="00070DE1">
        <w:rPr>
          <w:noProof/>
          <w:lang w:eastAsia="en-IN" w:bidi="ta-IN"/>
        </w:rPr>
        <mc:AlternateContent>
          <mc:Choice Requires="wps">
            <w:drawing>
              <wp:anchor distT="0" distB="0" distL="0" distR="0" simplePos="0" relativeHeight="251647488" behindDoc="0" locked="0" layoutInCell="1" allowOverlap="1" wp14:anchorId="76660BEA" wp14:editId="43E40A5E">
                <wp:simplePos x="0" y="0"/>
                <wp:positionH relativeFrom="page">
                  <wp:posOffset>457200</wp:posOffset>
                </wp:positionH>
                <wp:positionV relativeFrom="paragraph">
                  <wp:posOffset>90805</wp:posOffset>
                </wp:positionV>
                <wp:extent cx="6858000" cy="6819900"/>
                <wp:effectExtent l="0" t="0" r="0" b="0"/>
                <wp:wrapTopAndBottom/>
                <wp:docPr id="71"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58000" cy="681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5540D9" w14:textId="77777777" w:rsidR="00DB628A" w:rsidRDefault="00DB628A">
                            <w:pPr>
                              <w:pStyle w:val="BodyText"/>
                              <w:rPr>
                                <w:rFonts w:ascii="Arial"/>
                                <w:sz w:val="44"/>
                              </w:rPr>
                            </w:pPr>
                          </w:p>
                          <w:p w14:paraId="18A58546" w14:textId="77777777" w:rsidR="00DB628A" w:rsidRDefault="00DB628A">
                            <w:pPr>
                              <w:pStyle w:val="BodyText"/>
                              <w:rPr>
                                <w:rFonts w:ascii="Arial"/>
                                <w:sz w:val="44"/>
                              </w:rPr>
                            </w:pPr>
                          </w:p>
                          <w:p w14:paraId="20F68A00" w14:textId="77777777" w:rsidR="00DB628A" w:rsidRDefault="00DB628A">
                            <w:pPr>
                              <w:pStyle w:val="BodyText"/>
                              <w:rPr>
                                <w:rFonts w:ascii="Arial"/>
                                <w:sz w:val="44"/>
                              </w:rPr>
                            </w:pPr>
                          </w:p>
                          <w:p w14:paraId="2D18E4FD" w14:textId="77777777" w:rsidR="00DB628A" w:rsidRDefault="00DB628A">
                            <w:pPr>
                              <w:pStyle w:val="BodyText"/>
                              <w:rPr>
                                <w:rFonts w:ascii="Arial"/>
                                <w:sz w:val="44"/>
                              </w:rPr>
                            </w:pPr>
                          </w:p>
                          <w:p w14:paraId="2F158039" w14:textId="77777777" w:rsidR="00DB628A" w:rsidRDefault="00DB628A">
                            <w:pPr>
                              <w:pStyle w:val="BodyText"/>
                              <w:rPr>
                                <w:rFonts w:ascii="Arial"/>
                                <w:sz w:val="44"/>
                              </w:rPr>
                            </w:pPr>
                          </w:p>
                          <w:p w14:paraId="66E4DB07" w14:textId="77777777" w:rsidR="00DB628A" w:rsidRDefault="00DB628A">
                            <w:pPr>
                              <w:pStyle w:val="BodyText"/>
                              <w:rPr>
                                <w:rFonts w:ascii="Arial"/>
                                <w:sz w:val="44"/>
                              </w:rPr>
                            </w:pPr>
                          </w:p>
                          <w:p w14:paraId="74B390F4" w14:textId="77777777" w:rsidR="00DB628A" w:rsidRDefault="00DB628A">
                            <w:pPr>
                              <w:pStyle w:val="BodyText"/>
                              <w:rPr>
                                <w:rFonts w:ascii="Arial"/>
                                <w:sz w:val="44"/>
                              </w:rPr>
                            </w:pPr>
                          </w:p>
                          <w:p w14:paraId="27CCD2AF" w14:textId="77777777" w:rsidR="00DB628A" w:rsidRDefault="00DB628A">
                            <w:pPr>
                              <w:pStyle w:val="BodyText"/>
                              <w:spacing w:before="6"/>
                              <w:rPr>
                                <w:rFonts w:ascii="Arial"/>
                                <w:sz w:val="53"/>
                              </w:rPr>
                            </w:pPr>
                          </w:p>
                          <w:p w14:paraId="77BB48BB" w14:textId="77777777" w:rsidR="00DB628A" w:rsidRDefault="00DB628A">
                            <w:pPr>
                              <w:ind w:left="1524" w:hanging="34"/>
                              <w:rPr>
                                <w:sz w:val="44"/>
                              </w:rPr>
                            </w:pPr>
                            <w:r>
                              <w:rPr>
                                <w:color w:val="212121"/>
                                <w:sz w:val="44"/>
                              </w:rPr>
                              <w:t>Combined Project Information Documents / Integrated Safeguards Datasheet (PID/ISDS)</w:t>
                            </w:r>
                          </w:p>
                          <w:p w14:paraId="66E220DF" w14:textId="77777777" w:rsidR="00DB628A" w:rsidRDefault="00DB628A">
                            <w:pPr>
                              <w:pStyle w:val="BodyText"/>
                              <w:rPr>
                                <w:rFonts w:ascii="Arial"/>
                                <w:sz w:val="44"/>
                              </w:rPr>
                            </w:pPr>
                          </w:p>
                          <w:p w14:paraId="0C13FD6E" w14:textId="77777777" w:rsidR="00DB628A" w:rsidRDefault="00DB628A">
                            <w:pPr>
                              <w:pStyle w:val="BodyText"/>
                              <w:rPr>
                                <w:rFonts w:ascii="Arial"/>
                                <w:sz w:val="44"/>
                              </w:rPr>
                            </w:pPr>
                          </w:p>
                          <w:p w14:paraId="75EE2672" w14:textId="19F3CFB3" w:rsidR="00DB628A" w:rsidRDefault="00DB628A">
                            <w:pPr>
                              <w:pStyle w:val="BodyText"/>
                              <w:spacing w:before="318"/>
                              <w:ind w:left="1574"/>
                            </w:pPr>
                            <w:r>
                              <w:rPr>
                                <w:color w:val="595958"/>
                              </w:rPr>
                              <w:t xml:space="preserve">Appraisal Stage | Date Prepared/Updated: </w:t>
                            </w:r>
                            <w:r w:rsidR="00E37A2F">
                              <w:rPr>
                                <w:color w:val="595958"/>
                              </w:rPr>
                              <w:t>1</w:t>
                            </w:r>
                            <w:r w:rsidR="00E37A2F">
                              <w:rPr>
                                <w:color w:val="595958"/>
                              </w:rPr>
                              <w:t>9</w:t>
                            </w:r>
                            <w:r>
                              <w:rPr>
                                <w:color w:val="595958"/>
                              </w:rPr>
                              <w:t>-</w:t>
                            </w:r>
                            <w:r w:rsidR="00595EA6">
                              <w:rPr>
                                <w:color w:val="595958"/>
                              </w:rPr>
                              <w:t>February</w:t>
                            </w:r>
                            <w:r>
                              <w:rPr>
                                <w:color w:val="595958"/>
                              </w:rPr>
                              <w:t>-20</w:t>
                            </w:r>
                            <w:r w:rsidR="00595EA6">
                              <w:rPr>
                                <w:color w:val="595958"/>
                              </w:rPr>
                              <w:t>20</w:t>
                            </w:r>
                            <w:r>
                              <w:rPr>
                                <w:color w:val="595958"/>
                              </w:rPr>
                              <w:t xml:space="preserve"> | Report No: PIDISDSA26866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660BEA" id="Text Box 70" o:spid="_x0000_s1027" type="#_x0000_t202" style="position:absolute;margin-left:36pt;margin-top:7.15pt;width:540pt;height:537pt;z-index:251647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" filled="f" stroked="f">
                <v:path arrowok="t"/>
                <v:textbox inset="0,0,0,0">
                  <w:txbxContent>
                    <w:p w14:paraId="235540D9" w14:textId="77777777" w:rsidR="00DB628A" w:rsidRDefault="00DB628A">
                      <w:pPr>
                        <w:pStyle w:val="BodyText"/>
                        <w:rPr>
                          <w:rFonts w:ascii="Arial"/>
                          <w:sz w:val="44"/>
                        </w:rPr>
                      </w:pPr>
                    </w:p>
                    <w:p w14:paraId="18A58546" w14:textId="77777777" w:rsidR="00DB628A" w:rsidRDefault="00DB628A">
                      <w:pPr>
                        <w:pStyle w:val="BodyText"/>
                        <w:rPr>
                          <w:rFonts w:ascii="Arial"/>
                          <w:sz w:val="44"/>
                        </w:rPr>
                      </w:pPr>
                    </w:p>
                    <w:p w14:paraId="20F68A00" w14:textId="77777777" w:rsidR="00DB628A" w:rsidRDefault="00DB628A">
                      <w:pPr>
                        <w:pStyle w:val="BodyText"/>
                        <w:rPr>
                          <w:rFonts w:ascii="Arial"/>
                          <w:sz w:val="44"/>
                        </w:rPr>
                      </w:pPr>
                    </w:p>
                    <w:p w14:paraId="2D18E4FD" w14:textId="77777777" w:rsidR="00DB628A" w:rsidRDefault="00DB628A">
                      <w:pPr>
                        <w:pStyle w:val="BodyText"/>
                        <w:rPr>
                          <w:rFonts w:ascii="Arial"/>
                          <w:sz w:val="44"/>
                        </w:rPr>
                      </w:pPr>
                    </w:p>
                    <w:p w14:paraId="2F158039" w14:textId="77777777" w:rsidR="00DB628A" w:rsidRDefault="00DB628A">
                      <w:pPr>
                        <w:pStyle w:val="BodyText"/>
                        <w:rPr>
                          <w:rFonts w:ascii="Arial"/>
                          <w:sz w:val="44"/>
                        </w:rPr>
                      </w:pPr>
                    </w:p>
                    <w:p w14:paraId="66E4DB07" w14:textId="77777777" w:rsidR="00DB628A" w:rsidRDefault="00DB628A">
                      <w:pPr>
                        <w:pStyle w:val="BodyText"/>
                        <w:rPr>
                          <w:rFonts w:ascii="Arial"/>
                          <w:sz w:val="44"/>
                        </w:rPr>
                      </w:pPr>
                    </w:p>
                    <w:p w14:paraId="74B390F4" w14:textId="77777777" w:rsidR="00DB628A" w:rsidRDefault="00DB628A">
                      <w:pPr>
                        <w:pStyle w:val="BodyText"/>
                        <w:rPr>
                          <w:rFonts w:ascii="Arial"/>
                          <w:sz w:val="44"/>
                        </w:rPr>
                      </w:pPr>
                    </w:p>
                    <w:p w14:paraId="27CCD2AF" w14:textId="77777777" w:rsidR="00DB628A" w:rsidRDefault="00DB628A">
                      <w:pPr>
                        <w:pStyle w:val="BodyText"/>
                        <w:spacing w:before="6"/>
                        <w:rPr>
                          <w:rFonts w:ascii="Arial"/>
                          <w:sz w:val="53"/>
                        </w:rPr>
                      </w:pPr>
                    </w:p>
                    <w:p w14:paraId="77BB48BB" w14:textId="77777777" w:rsidR="00DB628A" w:rsidRDefault="00DB628A">
                      <w:pPr>
                        <w:ind w:left="1524" w:hanging="34"/>
                        <w:rPr>
                          <w:sz w:val="44"/>
                        </w:rPr>
                      </w:pPr>
                      <w:r>
                        <w:rPr>
                          <w:color w:val="212121"/>
                          <w:sz w:val="44"/>
                        </w:rPr>
                        <w:t>Combined Project Information Documents / Integrated Safeguards Datasheet (PID/ISDS)</w:t>
                      </w:r>
                    </w:p>
                    <w:p w14:paraId="66E220DF" w14:textId="77777777" w:rsidR="00DB628A" w:rsidRDefault="00DB628A">
                      <w:pPr>
                        <w:pStyle w:val="BodyText"/>
                        <w:rPr>
                          <w:rFonts w:ascii="Arial"/>
                          <w:sz w:val="44"/>
                        </w:rPr>
                      </w:pPr>
                    </w:p>
                    <w:p w14:paraId="0C13FD6E" w14:textId="77777777" w:rsidR="00DB628A" w:rsidRDefault="00DB628A">
                      <w:pPr>
                        <w:pStyle w:val="BodyText"/>
                        <w:rPr>
                          <w:rFonts w:ascii="Arial"/>
                          <w:sz w:val="44"/>
                        </w:rPr>
                      </w:pPr>
                    </w:p>
                    <w:p w14:paraId="75EE2672" w14:textId="19F3CFB3" w:rsidR="00DB628A" w:rsidRDefault="00DB628A">
                      <w:pPr>
                        <w:pStyle w:val="BodyText"/>
                        <w:spacing w:before="318"/>
                        <w:ind w:left="1574"/>
                      </w:pPr>
                      <w:r>
                        <w:rPr>
                          <w:color w:val="595958"/>
                        </w:rPr>
                        <w:t xml:space="preserve">Appraisal Stage | Date Prepared/Updated: </w:t>
                      </w:r>
                      <w:r w:rsidR="00E37A2F">
                        <w:rPr>
                          <w:color w:val="595958"/>
                        </w:rPr>
                        <w:t>1</w:t>
                      </w:r>
                      <w:r w:rsidR="00E37A2F">
                        <w:rPr>
                          <w:color w:val="595958"/>
                        </w:rPr>
                        <w:t>9</w:t>
                      </w:r>
                      <w:r>
                        <w:rPr>
                          <w:color w:val="595958"/>
                        </w:rPr>
                        <w:t>-</w:t>
                      </w:r>
                      <w:r w:rsidR="00595EA6">
                        <w:rPr>
                          <w:color w:val="595958"/>
                        </w:rPr>
                        <w:t>February</w:t>
                      </w:r>
                      <w:r>
                        <w:rPr>
                          <w:color w:val="595958"/>
                        </w:rPr>
                        <w:t>-20</w:t>
                      </w:r>
                      <w:r w:rsidR="00595EA6">
                        <w:rPr>
                          <w:color w:val="595958"/>
                        </w:rPr>
                        <w:t>20</w:t>
                      </w:r>
                      <w:r>
                        <w:rPr>
                          <w:color w:val="595958"/>
                        </w:rPr>
                        <w:t xml:space="preserve"> | Report No: PIDISDSA26866</w:t>
                      </w:r>
                    </w:p>
                  </w:txbxContent>
                </v:textbox>
                <w10:wrap type="topAndBottom" anchorx="page"/>
              </v:shape>
            </w:pict>
          </mc:Fallback>
        </mc:AlternateContent>
      </w:r>
    </w:p>
    <w:p w14:paraId="259470A6" w14:textId="77777777" w:rsidR="008A62A4" w:rsidRPr="00070DE1" w:rsidRDefault="008A62A4">
      <w:pPr>
        <w:pStyle w:val="BodyText"/>
        <w:rPr>
          <w:rFonts w:ascii="Arial"/>
          <w:sz w:val="20"/>
        </w:rPr>
      </w:pPr>
    </w:p>
    <w:p w14:paraId="4AB254A4" w14:textId="77777777" w:rsidR="008A62A4" w:rsidRPr="00070DE1" w:rsidRDefault="008A62A4">
      <w:pPr>
        <w:pStyle w:val="BodyText"/>
        <w:rPr>
          <w:rFonts w:ascii="Arial"/>
          <w:sz w:val="20"/>
        </w:rPr>
      </w:pPr>
    </w:p>
    <w:p w14:paraId="3665E43B" w14:textId="77777777" w:rsidR="008A62A4" w:rsidRPr="00070DE1" w:rsidRDefault="00532B29">
      <w:pPr>
        <w:pStyle w:val="BodyText"/>
        <w:rPr>
          <w:rFonts w:ascii="Arial"/>
          <w:sz w:val="23"/>
        </w:rPr>
      </w:pPr>
      <w:r w:rsidRPr="00070DE1">
        <w:rPr>
          <w:noProof/>
          <w:lang w:eastAsia="en-IN" w:bidi="ta-IN"/>
        </w:rPr>
        <mc:AlternateContent>
          <mc:Choice Requires="wps">
            <w:drawing>
              <wp:anchor distT="0" distB="0" distL="0" distR="0" simplePos="0" relativeHeight="251648512" behindDoc="0" locked="0" layoutInCell="1" allowOverlap="1" wp14:anchorId="1E6E8374" wp14:editId="10B5C1AD">
                <wp:simplePos x="0" y="0"/>
                <wp:positionH relativeFrom="page">
                  <wp:posOffset>247650</wp:posOffset>
                </wp:positionH>
                <wp:positionV relativeFrom="paragraph">
                  <wp:posOffset>198120</wp:posOffset>
                </wp:positionV>
                <wp:extent cx="7248525" cy="0"/>
                <wp:effectExtent l="0" t="0" r="3175" b="0"/>
                <wp:wrapTopAndBottom/>
                <wp:docPr id="70"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248525" cy="0"/>
                        </a:xfrm>
                        <a:prstGeom prst="line">
                          <a:avLst/>
                        </a:prstGeom>
                        <a:noFill/>
                        <a:ln w="9525">
                          <a:solidFill>
                            <a:srgbClr val="4F94D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A30043" id="Line 69" o:spid="_x0000_s1026" style="position:absolute;z-index:251648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9.5pt,15.6pt" to="590.2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" strokecolor="#4f94d2">
                <o:lock v:ext="edit" shapetype="f"/>
                <w10:wrap type="topAndBottom" anchorx="page"/>
              </v:line>
            </w:pict>
          </mc:Fallback>
        </mc:AlternateContent>
      </w:r>
    </w:p>
    <w:p w14:paraId="7DF17E4D" w14:textId="77777777" w:rsidR="008A62A4" w:rsidRPr="00070DE1" w:rsidRDefault="008A62A4">
      <w:pPr>
        <w:rPr>
          <w:rFonts w:ascii="Arial"/>
          <w:sz w:val="23"/>
        </w:rPr>
        <w:sectPr w:rsidR="008A62A4" w:rsidRPr="00070DE1">
          <w:footerReference w:type="default" r:id="rId12"/>
          <w:type w:val="continuous"/>
          <w:pgSz w:w="12240" w:h="15840"/>
          <w:pgMar w:top="680" w:right="320" w:bottom="1080" w:left="0" w:header="720" w:footer="883" w:gutter="0"/>
          <w:cols w:space="720"/>
        </w:sectPr>
      </w:pPr>
    </w:p>
    <w:p w14:paraId="34874C21" w14:textId="77777777" w:rsidR="008A62A4" w:rsidRPr="00070DE1" w:rsidRDefault="00532B29">
      <w:pPr>
        <w:pStyle w:val="BodyText"/>
        <w:spacing w:before="5" w:after="1"/>
        <w:rPr>
          <w:rFonts w:ascii="Times New Roman"/>
          <w:sz w:val="27"/>
        </w:rPr>
      </w:pPr>
      <w:r w:rsidRPr="00070DE1">
        <w:rPr>
          <w:noProof/>
          <w:lang w:eastAsia="en-IN" w:bidi="ta-IN"/>
        </w:rPr>
        <w:lastRenderedPageBreak/>
        <mc:AlternateContent>
          <mc:Choice Requires="wps">
            <w:drawing>
              <wp:anchor distT="0" distB="0" distL="114300" distR="114300" simplePos="0" relativeHeight="251651584" behindDoc="0" locked="0" layoutInCell="1" allowOverlap="1" wp14:anchorId="27D3B6BB" wp14:editId="0015F636">
                <wp:simplePos x="0" y="0"/>
                <wp:positionH relativeFrom="page">
                  <wp:posOffset>201930</wp:posOffset>
                </wp:positionH>
                <wp:positionV relativeFrom="page">
                  <wp:posOffset>3844925</wp:posOffset>
                </wp:positionV>
                <wp:extent cx="152400" cy="1075055"/>
                <wp:effectExtent l="0" t="0" r="0" b="0"/>
                <wp:wrapNone/>
                <wp:docPr id="69"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2400" cy="1075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CFC671" w14:textId="77777777" w:rsidR="00DB628A" w:rsidRDefault="00DB628A">
                            <w:pPr>
                              <w:spacing w:line="223" w:lineRule="exact"/>
                              <w:ind w:left="20" w:right="-369"/>
                              <w:rPr>
                                <w:sz w:val="20"/>
                              </w:rPr>
                            </w:pPr>
                            <w:r>
                              <w:rPr>
                                <w:color w:val="767171"/>
                                <w:spacing w:val="-1"/>
                                <w:w w:val="99"/>
                                <w:sz w:val="20"/>
                              </w:rPr>
                              <w:t>F</w:t>
                            </w:r>
                            <w:r>
                              <w:rPr>
                                <w:color w:val="767171"/>
                                <w:w w:val="99"/>
                                <w:sz w:val="20"/>
                              </w:rPr>
                              <w:t>or</w:t>
                            </w:r>
                            <w:r>
                              <w:rPr>
                                <w:color w:val="767171"/>
                                <w:sz w:val="20"/>
                              </w:rPr>
                              <w:t xml:space="preserve"> </w:t>
                            </w:r>
                            <w:r>
                              <w:rPr>
                                <w:color w:val="767171"/>
                                <w:w w:val="99"/>
                                <w:sz w:val="20"/>
                              </w:rPr>
                              <w:t>O</w:t>
                            </w:r>
                            <w:r>
                              <w:rPr>
                                <w:color w:val="767171"/>
                                <w:spacing w:val="-1"/>
                                <w:w w:val="99"/>
                                <w:sz w:val="20"/>
                              </w:rPr>
                              <w:t>ff</w:t>
                            </w:r>
                            <w:r>
                              <w:rPr>
                                <w:color w:val="767171"/>
                                <w:spacing w:val="2"/>
                                <w:w w:val="99"/>
                                <w:sz w:val="20"/>
                              </w:rPr>
                              <w:t>i</w:t>
                            </w:r>
                            <w:r>
                              <w:rPr>
                                <w:color w:val="767171"/>
                                <w:spacing w:val="-1"/>
                                <w:w w:val="99"/>
                                <w:sz w:val="20"/>
                              </w:rPr>
                              <w:t>ci</w:t>
                            </w:r>
                            <w:r>
                              <w:rPr>
                                <w:color w:val="767171"/>
                                <w:w w:val="99"/>
                                <w:sz w:val="20"/>
                              </w:rPr>
                              <w:t>al</w:t>
                            </w:r>
                            <w:r>
                              <w:rPr>
                                <w:color w:val="767171"/>
                                <w:sz w:val="20"/>
                              </w:rPr>
                              <w:t xml:space="preserve"> </w:t>
                            </w:r>
                            <w:r>
                              <w:rPr>
                                <w:color w:val="767171"/>
                                <w:spacing w:val="1"/>
                                <w:w w:val="99"/>
                                <w:sz w:val="20"/>
                              </w:rPr>
                              <w:t>U</w:t>
                            </w:r>
                            <w:r>
                              <w:rPr>
                                <w:color w:val="767171"/>
                                <w:spacing w:val="-2"/>
                                <w:w w:val="99"/>
                                <w:sz w:val="20"/>
                              </w:rPr>
                              <w:t>s</w:t>
                            </w:r>
                            <w:r>
                              <w:rPr>
                                <w:color w:val="767171"/>
                                <w:w w:val="99"/>
                                <w:sz w:val="20"/>
                              </w:rPr>
                              <w:t>e</w:t>
                            </w:r>
                            <w:r>
                              <w:rPr>
                                <w:color w:val="767171"/>
                                <w:spacing w:val="-1"/>
                                <w:sz w:val="20"/>
                              </w:rPr>
                              <w:t xml:space="preserve"> </w:t>
                            </w:r>
                            <w:r>
                              <w:rPr>
                                <w:color w:val="767171"/>
                                <w:w w:val="99"/>
                                <w:sz w:val="20"/>
                              </w:rPr>
                              <w:t>On</w:t>
                            </w:r>
                            <w:r>
                              <w:rPr>
                                <w:color w:val="767171"/>
                                <w:spacing w:val="-1"/>
                                <w:w w:val="99"/>
                                <w:sz w:val="20"/>
                              </w:rPr>
                              <w:t>l</w:t>
                            </w:r>
                            <w:r>
                              <w:rPr>
                                <w:color w:val="767171"/>
                                <w:w w:val="99"/>
                                <w:sz w:val="20"/>
                              </w:rPr>
                              <w:t>y</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D3B6BB" id="Text Box 68" o:spid="_x0000_s1028" type="#_x0000_t202" style="position:absolute;margin-left:15.9pt;margin-top:302.75pt;width:12pt;height:84.6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" filled="f" stroked="f">
                <v:path arrowok="t"/>
                <v:textbox style="layout-flow:vertical;mso-layout-flow-alt:bottom-to-top" inset="0,0,0,0">
                  <w:txbxContent>
                    <w:p w14:paraId="2ECFC671" w14:textId="77777777" w:rsidR="00DB628A" w:rsidRDefault="00DB628A">
                      <w:pPr>
                        <w:spacing w:line="223" w:lineRule="exact"/>
                        <w:ind w:left="20" w:right="-369"/>
                        <w:rPr>
                          <w:sz w:val="20"/>
                        </w:rPr>
                      </w:pPr>
                      <w:r>
                        <w:rPr>
                          <w:color w:val="767171"/>
                          <w:spacing w:val="-1"/>
                          <w:w w:val="99"/>
                          <w:sz w:val="20"/>
                        </w:rPr>
                        <w:t>F</w:t>
                      </w:r>
                      <w:r>
                        <w:rPr>
                          <w:color w:val="767171"/>
                          <w:w w:val="99"/>
                          <w:sz w:val="20"/>
                        </w:rPr>
                        <w:t>or</w:t>
                      </w:r>
                      <w:r>
                        <w:rPr>
                          <w:color w:val="767171"/>
                          <w:sz w:val="20"/>
                        </w:rPr>
                        <w:t xml:space="preserve"> </w:t>
                      </w:r>
                      <w:r>
                        <w:rPr>
                          <w:color w:val="767171"/>
                          <w:w w:val="99"/>
                          <w:sz w:val="20"/>
                        </w:rPr>
                        <w:t>O</w:t>
                      </w:r>
                      <w:r>
                        <w:rPr>
                          <w:color w:val="767171"/>
                          <w:spacing w:val="-1"/>
                          <w:w w:val="99"/>
                          <w:sz w:val="20"/>
                        </w:rPr>
                        <w:t>ff</w:t>
                      </w:r>
                      <w:r>
                        <w:rPr>
                          <w:color w:val="767171"/>
                          <w:spacing w:val="2"/>
                          <w:w w:val="99"/>
                          <w:sz w:val="20"/>
                        </w:rPr>
                        <w:t>i</w:t>
                      </w:r>
                      <w:r>
                        <w:rPr>
                          <w:color w:val="767171"/>
                          <w:spacing w:val="-1"/>
                          <w:w w:val="99"/>
                          <w:sz w:val="20"/>
                        </w:rPr>
                        <w:t>ci</w:t>
                      </w:r>
                      <w:r>
                        <w:rPr>
                          <w:color w:val="767171"/>
                          <w:w w:val="99"/>
                          <w:sz w:val="20"/>
                        </w:rPr>
                        <w:t>al</w:t>
                      </w:r>
                      <w:r>
                        <w:rPr>
                          <w:color w:val="767171"/>
                          <w:sz w:val="20"/>
                        </w:rPr>
                        <w:t xml:space="preserve"> </w:t>
                      </w:r>
                      <w:r>
                        <w:rPr>
                          <w:color w:val="767171"/>
                          <w:spacing w:val="1"/>
                          <w:w w:val="99"/>
                          <w:sz w:val="20"/>
                        </w:rPr>
                        <w:t>U</w:t>
                      </w:r>
                      <w:r>
                        <w:rPr>
                          <w:color w:val="767171"/>
                          <w:spacing w:val="-2"/>
                          <w:w w:val="99"/>
                          <w:sz w:val="20"/>
                        </w:rPr>
                        <w:t>s</w:t>
                      </w:r>
                      <w:r>
                        <w:rPr>
                          <w:color w:val="767171"/>
                          <w:w w:val="99"/>
                          <w:sz w:val="20"/>
                        </w:rPr>
                        <w:t>e</w:t>
                      </w:r>
                      <w:r>
                        <w:rPr>
                          <w:color w:val="767171"/>
                          <w:spacing w:val="-1"/>
                          <w:sz w:val="20"/>
                        </w:rPr>
                        <w:t xml:space="preserve"> </w:t>
                      </w:r>
                      <w:r>
                        <w:rPr>
                          <w:color w:val="767171"/>
                          <w:w w:val="99"/>
                          <w:sz w:val="20"/>
                        </w:rPr>
                        <w:t>On</w:t>
                      </w:r>
                      <w:r>
                        <w:rPr>
                          <w:color w:val="767171"/>
                          <w:spacing w:val="-1"/>
                          <w:w w:val="99"/>
                          <w:sz w:val="20"/>
                        </w:rPr>
                        <w:t>l</w:t>
                      </w:r>
                      <w:r>
                        <w:rPr>
                          <w:color w:val="767171"/>
                          <w:w w:val="99"/>
                          <w:sz w:val="20"/>
                        </w:rPr>
                        <w:t>y</w:t>
                      </w:r>
                    </w:p>
                  </w:txbxContent>
                </v:textbox>
                <w10:wrap anchorx="page" anchory="page"/>
              </v:shape>
            </w:pict>
          </mc:Fallback>
        </mc:AlternateContent>
      </w:r>
      <w:r w:rsidRPr="00070DE1">
        <w:rPr>
          <w:noProof/>
          <w:lang w:eastAsia="en-IN" w:bidi="ta-IN"/>
        </w:rPr>
        <mc:AlternateContent>
          <mc:Choice Requires="wps">
            <w:drawing>
              <wp:anchor distT="0" distB="0" distL="114300" distR="114300" simplePos="0" relativeHeight="251652608" behindDoc="0" locked="0" layoutInCell="1" allowOverlap="1" wp14:anchorId="659313A9" wp14:editId="56663461">
                <wp:simplePos x="0" y="0"/>
                <wp:positionH relativeFrom="page">
                  <wp:posOffset>454025</wp:posOffset>
                </wp:positionH>
                <wp:positionV relativeFrom="page">
                  <wp:posOffset>3983990</wp:posOffset>
                </wp:positionV>
                <wp:extent cx="6075680" cy="722630"/>
                <wp:effectExtent l="0" t="0" r="0" b="0"/>
                <wp:wrapNone/>
                <wp:docPr id="68"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75680" cy="722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9567"/>
                            </w:tblGrid>
                            <w:tr w:rsidR="00DB628A" w14:paraId="56DA0479" w14:textId="77777777">
                              <w:trPr>
                                <w:trHeight w:hRule="exact" w:val="727"/>
                              </w:trPr>
                              <w:tc>
                                <w:tcPr>
                                  <w:tcW w:w="9567" w:type="dxa"/>
                                </w:tcPr>
                                <w:p w14:paraId="3F4F0E07" w14:textId="77777777" w:rsidR="00DB628A" w:rsidRDefault="00DB628A"/>
                              </w:tc>
                            </w:tr>
                            <w:tr w:rsidR="00DB628A" w14:paraId="3322BC03" w14:textId="77777777">
                              <w:trPr>
                                <w:trHeight w:hRule="exact" w:val="410"/>
                              </w:trPr>
                              <w:tc>
                                <w:tcPr>
                                  <w:tcW w:w="9567" w:type="dxa"/>
                                </w:tcPr>
                                <w:p w14:paraId="04EA7F4F" w14:textId="77777777" w:rsidR="00DB628A" w:rsidRDefault="00DB628A"/>
                              </w:tc>
                            </w:tr>
                          </w:tbl>
                          <w:p w14:paraId="56938F69" w14:textId="77777777" w:rsidR="00DB628A" w:rsidRDefault="00DB628A">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9313A9" id="Text Box 67" o:spid="_x0000_s1029" type="#_x0000_t202" style="position:absolute;margin-left:35.75pt;margin-top:313.7pt;width:478.4pt;height:56.9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" filled="f" stroked="f">
                <v:path arrowok="t"/>
                <v:textbox inset="0,0,0,0">
                  <w:txbxContent>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9567"/>
                      </w:tblGrid>
                      <w:tr w:rsidR="00DB628A" w14:paraId="56DA0479" w14:textId="77777777">
                        <w:trPr>
                          <w:trHeight w:hRule="exact" w:val="727"/>
                        </w:trPr>
                        <w:tc>
                          <w:tcPr>
                            <w:tcW w:w="9567" w:type="dxa"/>
                          </w:tcPr>
                          <w:p w14:paraId="3F4F0E07" w14:textId="77777777" w:rsidR="00DB628A" w:rsidRDefault="00DB628A"/>
                        </w:tc>
                      </w:tr>
                      <w:tr w:rsidR="00DB628A" w14:paraId="3322BC03" w14:textId="77777777">
                        <w:trPr>
                          <w:trHeight w:hRule="exact" w:val="410"/>
                        </w:trPr>
                        <w:tc>
                          <w:tcPr>
                            <w:tcW w:w="9567" w:type="dxa"/>
                          </w:tcPr>
                          <w:p w14:paraId="04EA7F4F" w14:textId="77777777" w:rsidR="00DB628A" w:rsidRDefault="00DB628A"/>
                        </w:tc>
                      </w:tr>
                    </w:tbl>
                    <w:p w14:paraId="56938F69" w14:textId="77777777" w:rsidR="00DB628A" w:rsidRDefault="00DB628A">
                      <w:pPr>
                        <w:pStyle w:val="BodyText"/>
                      </w:pPr>
                    </w:p>
                  </w:txbxContent>
                </v:textbox>
                <w10:wrap anchorx="page" anchory="page"/>
              </v:shape>
            </w:pict>
          </mc:Fallback>
        </mc:AlternateContent>
      </w:r>
    </w:p>
    <w:tbl>
      <w:tblPr>
        <w:tblW w:w="0" w:type="auto"/>
        <w:tblInd w:w="405" w:type="dxa"/>
        <w:tblBorders>
          <w:top w:val="single" w:sz="24" w:space="0" w:color="C0C0C0"/>
          <w:left w:val="single" w:sz="24" w:space="0" w:color="C0C0C0"/>
          <w:bottom w:val="single" w:sz="24" w:space="0" w:color="C0C0C0"/>
          <w:right w:val="single" w:sz="24" w:space="0" w:color="C0C0C0"/>
          <w:insideH w:val="single" w:sz="24" w:space="0" w:color="C0C0C0"/>
          <w:insideV w:val="single" w:sz="24" w:space="0" w:color="C0C0C0"/>
        </w:tblBorders>
        <w:tblLayout w:type="fixed"/>
        <w:tblCellMar>
          <w:left w:w="0" w:type="dxa"/>
          <w:right w:w="0" w:type="dxa"/>
        </w:tblCellMar>
        <w:tblLook w:val="01E0" w:firstRow="1" w:lastRow="1" w:firstColumn="1" w:lastColumn="1" w:noHBand="0" w:noVBand="0"/>
      </w:tblPr>
      <w:tblGrid>
        <w:gridCol w:w="3182"/>
        <w:gridCol w:w="2599"/>
        <w:gridCol w:w="1131"/>
        <w:gridCol w:w="1147"/>
        <w:gridCol w:w="216"/>
        <w:gridCol w:w="2530"/>
      </w:tblGrid>
      <w:tr w:rsidR="008A62A4" w:rsidRPr="00070DE1" w14:paraId="69FF42FA" w14:textId="77777777">
        <w:trPr>
          <w:trHeight w:hRule="exact" w:val="658"/>
        </w:trPr>
        <w:tc>
          <w:tcPr>
            <w:tcW w:w="10805" w:type="dxa"/>
            <w:gridSpan w:val="6"/>
            <w:tcBorders>
              <w:top w:val="nil"/>
              <w:bottom w:val="nil"/>
              <w:right w:val="nil"/>
            </w:tcBorders>
            <w:shd w:val="clear" w:color="auto" w:fill="F2F2F2"/>
          </w:tcPr>
          <w:p w14:paraId="45806714" w14:textId="77777777" w:rsidR="008A62A4" w:rsidRPr="00070DE1" w:rsidRDefault="00532B29">
            <w:pPr>
              <w:pStyle w:val="TableParagraph"/>
              <w:spacing w:before="54"/>
              <w:ind w:left="82"/>
              <w:rPr>
                <w:b/>
              </w:rPr>
            </w:pPr>
            <w:r w:rsidRPr="00070DE1">
              <w:rPr>
                <w:b/>
              </w:rPr>
              <w:t>BASIC INFORMATION</w:t>
            </w:r>
          </w:p>
        </w:tc>
      </w:tr>
      <w:tr w:rsidR="008A62A4" w:rsidRPr="00070DE1" w14:paraId="658DC0B6" w14:textId="77777777">
        <w:trPr>
          <w:trHeight w:hRule="exact" w:val="588"/>
        </w:trPr>
        <w:tc>
          <w:tcPr>
            <w:tcW w:w="10805" w:type="dxa"/>
            <w:gridSpan w:val="6"/>
            <w:tcBorders>
              <w:top w:val="nil"/>
              <w:left w:val="nil"/>
              <w:bottom w:val="single" w:sz="4" w:space="0" w:color="E7E6E6"/>
              <w:right w:val="nil"/>
            </w:tcBorders>
            <w:shd w:val="clear" w:color="auto" w:fill="F7F7F7"/>
          </w:tcPr>
          <w:p w14:paraId="00B9736D" w14:textId="77777777" w:rsidR="008A62A4" w:rsidRPr="00070DE1" w:rsidRDefault="00532B29">
            <w:pPr>
              <w:pStyle w:val="TableParagraph"/>
              <w:spacing w:before="162"/>
              <w:ind w:left="105"/>
              <w:rPr>
                <w:b/>
              </w:rPr>
            </w:pPr>
            <w:r w:rsidRPr="00070DE1">
              <w:rPr>
                <w:b/>
                <w:color w:val="172D5F"/>
              </w:rPr>
              <w:t>A. Basic Project Data</w:t>
            </w:r>
          </w:p>
        </w:tc>
      </w:tr>
      <w:tr w:rsidR="008A62A4" w:rsidRPr="00070DE1" w14:paraId="741DA1E4" w14:textId="77777777">
        <w:trPr>
          <w:trHeight w:hRule="exact" w:val="367"/>
        </w:trPr>
        <w:tc>
          <w:tcPr>
            <w:tcW w:w="3182" w:type="dxa"/>
            <w:tcBorders>
              <w:top w:val="single" w:sz="4" w:space="0" w:color="E7E6E6"/>
              <w:left w:val="nil"/>
              <w:bottom w:val="nil"/>
              <w:right w:val="single" w:sz="4" w:space="0" w:color="E7E6E6"/>
            </w:tcBorders>
            <w:shd w:val="clear" w:color="auto" w:fill="F7F7F7"/>
          </w:tcPr>
          <w:p w14:paraId="0A26F517" w14:textId="77777777" w:rsidR="008A62A4" w:rsidRPr="00070DE1" w:rsidRDefault="00532B29">
            <w:pPr>
              <w:pStyle w:val="TableParagraph"/>
              <w:spacing w:before="49"/>
              <w:ind w:left="134"/>
            </w:pPr>
            <w:r w:rsidRPr="00070DE1">
              <w:rPr>
                <w:color w:val="767171"/>
              </w:rPr>
              <w:t>Country</w:t>
            </w:r>
          </w:p>
        </w:tc>
        <w:tc>
          <w:tcPr>
            <w:tcW w:w="2599" w:type="dxa"/>
            <w:tcBorders>
              <w:top w:val="single" w:sz="4" w:space="0" w:color="E7E6E6"/>
              <w:left w:val="single" w:sz="4" w:space="0" w:color="E7E6E6"/>
              <w:bottom w:val="nil"/>
              <w:right w:val="single" w:sz="4" w:space="0" w:color="E7E6E6"/>
            </w:tcBorders>
            <w:shd w:val="clear" w:color="auto" w:fill="F7F7F7"/>
          </w:tcPr>
          <w:p w14:paraId="139532AC" w14:textId="77777777" w:rsidR="008A62A4" w:rsidRPr="00070DE1" w:rsidRDefault="00532B29">
            <w:pPr>
              <w:pStyle w:val="TableParagraph"/>
              <w:spacing w:before="49"/>
              <w:ind w:left="124"/>
            </w:pPr>
            <w:r w:rsidRPr="00070DE1">
              <w:rPr>
                <w:color w:val="767171"/>
              </w:rPr>
              <w:t>Project ID</w:t>
            </w:r>
          </w:p>
        </w:tc>
        <w:tc>
          <w:tcPr>
            <w:tcW w:w="2278" w:type="dxa"/>
            <w:gridSpan w:val="2"/>
            <w:tcBorders>
              <w:top w:val="single" w:sz="4" w:space="0" w:color="E7E6E6"/>
              <w:left w:val="single" w:sz="4" w:space="0" w:color="E7E6E6"/>
              <w:bottom w:val="nil"/>
              <w:right w:val="nil"/>
            </w:tcBorders>
            <w:shd w:val="clear" w:color="auto" w:fill="F7F7F7"/>
          </w:tcPr>
          <w:p w14:paraId="5DC5B69E" w14:textId="77777777" w:rsidR="008A62A4" w:rsidRPr="00070DE1" w:rsidRDefault="00532B29">
            <w:pPr>
              <w:pStyle w:val="TableParagraph"/>
              <w:spacing w:before="49"/>
              <w:ind w:left="124"/>
            </w:pPr>
            <w:r w:rsidRPr="00070DE1">
              <w:rPr>
                <w:color w:val="767171"/>
              </w:rPr>
              <w:t>Project Name</w:t>
            </w:r>
          </w:p>
        </w:tc>
        <w:tc>
          <w:tcPr>
            <w:tcW w:w="216" w:type="dxa"/>
            <w:tcBorders>
              <w:top w:val="single" w:sz="4" w:space="0" w:color="E7E6E6"/>
              <w:left w:val="nil"/>
              <w:bottom w:val="nil"/>
              <w:right w:val="single" w:sz="4" w:space="0" w:color="E7E6E6"/>
            </w:tcBorders>
            <w:shd w:val="clear" w:color="auto" w:fill="F7F7F7"/>
          </w:tcPr>
          <w:p w14:paraId="04FBA5D7" w14:textId="77777777" w:rsidR="008A62A4" w:rsidRPr="00070DE1" w:rsidRDefault="008A62A4"/>
        </w:tc>
        <w:tc>
          <w:tcPr>
            <w:tcW w:w="2530" w:type="dxa"/>
            <w:tcBorders>
              <w:top w:val="single" w:sz="4" w:space="0" w:color="E7E6E6"/>
              <w:left w:val="single" w:sz="4" w:space="0" w:color="E7E6E6"/>
              <w:bottom w:val="nil"/>
              <w:right w:val="nil"/>
            </w:tcBorders>
            <w:shd w:val="clear" w:color="auto" w:fill="F7F7F7"/>
          </w:tcPr>
          <w:p w14:paraId="4515E5CC" w14:textId="77777777" w:rsidR="008A62A4" w:rsidRPr="00070DE1" w:rsidRDefault="00532B29">
            <w:pPr>
              <w:pStyle w:val="TableParagraph"/>
              <w:spacing w:before="49"/>
              <w:ind w:left="124"/>
            </w:pPr>
            <w:r w:rsidRPr="00070DE1">
              <w:rPr>
                <w:color w:val="767171"/>
              </w:rPr>
              <w:t>Parent Project ID (if any)</w:t>
            </w:r>
          </w:p>
        </w:tc>
      </w:tr>
      <w:tr w:rsidR="008A62A4" w:rsidRPr="00070DE1" w14:paraId="7BD5562B" w14:textId="77777777">
        <w:trPr>
          <w:trHeight w:hRule="exact" w:val="816"/>
        </w:trPr>
        <w:tc>
          <w:tcPr>
            <w:tcW w:w="3182" w:type="dxa"/>
            <w:tcBorders>
              <w:top w:val="nil"/>
              <w:left w:val="nil"/>
              <w:bottom w:val="single" w:sz="4" w:space="0" w:color="E7E6E6"/>
              <w:right w:val="single" w:sz="4" w:space="0" w:color="E7E6E6"/>
            </w:tcBorders>
            <w:shd w:val="clear" w:color="auto" w:fill="F7F7F7"/>
          </w:tcPr>
          <w:p w14:paraId="2FD89F6A" w14:textId="77777777" w:rsidR="008A62A4" w:rsidRPr="00070DE1" w:rsidRDefault="00532B29">
            <w:pPr>
              <w:pStyle w:val="TableParagraph"/>
              <w:spacing w:before="4"/>
              <w:ind w:left="134"/>
            </w:pPr>
            <w:r w:rsidRPr="00070DE1">
              <w:t>Guyana</w:t>
            </w:r>
          </w:p>
        </w:tc>
        <w:tc>
          <w:tcPr>
            <w:tcW w:w="2599" w:type="dxa"/>
            <w:tcBorders>
              <w:top w:val="nil"/>
              <w:left w:val="single" w:sz="4" w:space="0" w:color="E7E6E6"/>
              <w:bottom w:val="single" w:sz="4" w:space="0" w:color="E7E6E6"/>
              <w:right w:val="single" w:sz="4" w:space="0" w:color="E7E6E6"/>
            </w:tcBorders>
            <w:shd w:val="clear" w:color="auto" w:fill="F7F7F7"/>
          </w:tcPr>
          <w:p w14:paraId="24687B74" w14:textId="77777777" w:rsidR="008A62A4" w:rsidRPr="00070DE1" w:rsidRDefault="00532B29">
            <w:pPr>
              <w:pStyle w:val="TableParagraph"/>
              <w:spacing w:before="4"/>
              <w:ind w:left="124"/>
            </w:pPr>
            <w:r w:rsidRPr="00070DE1">
              <w:t>P170025</w:t>
            </w:r>
          </w:p>
        </w:tc>
        <w:tc>
          <w:tcPr>
            <w:tcW w:w="2278" w:type="dxa"/>
            <w:gridSpan w:val="2"/>
            <w:tcBorders>
              <w:top w:val="nil"/>
              <w:left w:val="single" w:sz="4" w:space="0" w:color="E7E6E6"/>
              <w:bottom w:val="single" w:sz="4" w:space="0" w:color="E7E6E6"/>
              <w:right w:val="nil"/>
            </w:tcBorders>
            <w:shd w:val="clear" w:color="auto" w:fill="F7F7F7"/>
          </w:tcPr>
          <w:p w14:paraId="5754D1BA" w14:textId="77777777" w:rsidR="008A62A4" w:rsidRPr="00070DE1" w:rsidRDefault="00532B29">
            <w:pPr>
              <w:pStyle w:val="TableParagraph"/>
              <w:spacing w:before="4"/>
              <w:ind w:left="124" w:right="68"/>
            </w:pPr>
            <w:r w:rsidRPr="00070DE1">
              <w:t>Additional Financing to the Flood Risk Management project</w:t>
            </w:r>
          </w:p>
        </w:tc>
        <w:tc>
          <w:tcPr>
            <w:tcW w:w="216" w:type="dxa"/>
            <w:tcBorders>
              <w:top w:val="nil"/>
              <w:left w:val="nil"/>
              <w:bottom w:val="single" w:sz="4" w:space="0" w:color="E7E6E6"/>
              <w:right w:val="single" w:sz="4" w:space="0" w:color="E7E6E6"/>
            </w:tcBorders>
            <w:shd w:val="clear" w:color="auto" w:fill="F7F7F7"/>
          </w:tcPr>
          <w:p w14:paraId="6BFEBC70" w14:textId="77777777" w:rsidR="008A62A4" w:rsidRPr="00070DE1" w:rsidRDefault="008A62A4"/>
        </w:tc>
        <w:tc>
          <w:tcPr>
            <w:tcW w:w="2530" w:type="dxa"/>
            <w:tcBorders>
              <w:top w:val="nil"/>
              <w:left w:val="single" w:sz="4" w:space="0" w:color="E7E6E6"/>
              <w:bottom w:val="single" w:sz="4" w:space="0" w:color="E7E6E6"/>
              <w:right w:val="nil"/>
            </w:tcBorders>
            <w:shd w:val="clear" w:color="auto" w:fill="F7F7F7"/>
          </w:tcPr>
          <w:p w14:paraId="268FF5CC" w14:textId="77777777" w:rsidR="008A62A4" w:rsidRPr="00070DE1" w:rsidRDefault="00532B29">
            <w:pPr>
              <w:pStyle w:val="TableParagraph"/>
              <w:spacing w:before="4"/>
              <w:ind w:left="124"/>
            </w:pPr>
            <w:r w:rsidRPr="00070DE1">
              <w:t>P147250</w:t>
            </w:r>
          </w:p>
        </w:tc>
      </w:tr>
      <w:tr w:rsidR="008A62A4" w:rsidRPr="00070DE1" w14:paraId="0B4772D2" w14:textId="77777777">
        <w:trPr>
          <w:trHeight w:hRule="exact" w:val="368"/>
        </w:trPr>
        <w:tc>
          <w:tcPr>
            <w:tcW w:w="3182" w:type="dxa"/>
            <w:tcBorders>
              <w:top w:val="single" w:sz="4" w:space="0" w:color="E7E6E6"/>
              <w:left w:val="nil"/>
              <w:bottom w:val="nil"/>
              <w:right w:val="single" w:sz="4" w:space="0" w:color="E7E6E6"/>
            </w:tcBorders>
            <w:shd w:val="clear" w:color="auto" w:fill="F7F7F7"/>
          </w:tcPr>
          <w:p w14:paraId="42579F44" w14:textId="77777777" w:rsidR="008A62A4" w:rsidRPr="00070DE1" w:rsidRDefault="00532B29">
            <w:pPr>
              <w:pStyle w:val="TableParagraph"/>
              <w:spacing w:before="49"/>
              <w:ind w:left="134"/>
            </w:pPr>
            <w:r w:rsidRPr="00070DE1">
              <w:rPr>
                <w:color w:val="767171"/>
              </w:rPr>
              <w:t>Parent Project Name</w:t>
            </w:r>
          </w:p>
        </w:tc>
        <w:tc>
          <w:tcPr>
            <w:tcW w:w="2599" w:type="dxa"/>
            <w:tcBorders>
              <w:top w:val="single" w:sz="4" w:space="0" w:color="E7E6E6"/>
              <w:left w:val="single" w:sz="4" w:space="0" w:color="E7E6E6"/>
              <w:bottom w:val="nil"/>
              <w:right w:val="single" w:sz="4" w:space="0" w:color="E7E6E6"/>
            </w:tcBorders>
            <w:shd w:val="clear" w:color="auto" w:fill="F7F7F7"/>
          </w:tcPr>
          <w:p w14:paraId="3685C00E" w14:textId="77777777" w:rsidR="008A62A4" w:rsidRPr="00070DE1" w:rsidRDefault="00532B29">
            <w:pPr>
              <w:pStyle w:val="TableParagraph"/>
              <w:spacing w:before="49"/>
              <w:ind w:left="124"/>
            </w:pPr>
            <w:r w:rsidRPr="00070DE1">
              <w:rPr>
                <w:color w:val="767171"/>
              </w:rPr>
              <w:t>Region</w:t>
            </w:r>
          </w:p>
        </w:tc>
        <w:tc>
          <w:tcPr>
            <w:tcW w:w="2494" w:type="dxa"/>
            <w:gridSpan w:val="3"/>
            <w:tcBorders>
              <w:top w:val="single" w:sz="4" w:space="0" w:color="E7E6E6"/>
              <w:left w:val="single" w:sz="4" w:space="0" w:color="E7E6E6"/>
              <w:bottom w:val="nil"/>
              <w:right w:val="single" w:sz="4" w:space="0" w:color="E7E6E6"/>
            </w:tcBorders>
            <w:shd w:val="clear" w:color="auto" w:fill="F7F7F7"/>
          </w:tcPr>
          <w:p w14:paraId="4425B672" w14:textId="77777777" w:rsidR="008A62A4" w:rsidRPr="00070DE1" w:rsidRDefault="00532B29">
            <w:pPr>
              <w:pStyle w:val="TableParagraph"/>
              <w:spacing w:before="49"/>
              <w:ind w:left="124"/>
            </w:pPr>
            <w:r w:rsidRPr="00070DE1">
              <w:rPr>
                <w:color w:val="767171"/>
              </w:rPr>
              <w:t>Estimated Appraisal Date</w:t>
            </w:r>
          </w:p>
        </w:tc>
        <w:tc>
          <w:tcPr>
            <w:tcW w:w="2530" w:type="dxa"/>
            <w:tcBorders>
              <w:top w:val="single" w:sz="4" w:space="0" w:color="E7E6E6"/>
              <w:left w:val="single" w:sz="4" w:space="0" w:color="E7E6E6"/>
              <w:bottom w:val="nil"/>
              <w:right w:val="nil"/>
            </w:tcBorders>
            <w:shd w:val="clear" w:color="auto" w:fill="F7F7F7"/>
          </w:tcPr>
          <w:p w14:paraId="75D519B0" w14:textId="77777777" w:rsidR="008A62A4" w:rsidRPr="00070DE1" w:rsidRDefault="00532B29">
            <w:pPr>
              <w:pStyle w:val="TableParagraph"/>
              <w:spacing w:before="49"/>
              <w:ind w:left="124"/>
            </w:pPr>
            <w:r w:rsidRPr="00070DE1">
              <w:rPr>
                <w:color w:val="767171"/>
              </w:rPr>
              <w:t>Estimated Board Date</w:t>
            </w:r>
          </w:p>
        </w:tc>
      </w:tr>
      <w:tr w:rsidR="008A62A4" w:rsidRPr="00070DE1" w14:paraId="792B73F8" w14:textId="77777777">
        <w:trPr>
          <w:trHeight w:hRule="exact" w:val="547"/>
        </w:trPr>
        <w:tc>
          <w:tcPr>
            <w:tcW w:w="3182" w:type="dxa"/>
            <w:tcBorders>
              <w:top w:val="nil"/>
              <w:left w:val="nil"/>
              <w:bottom w:val="single" w:sz="4" w:space="0" w:color="E7E6E6"/>
              <w:right w:val="single" w:sz="4" w:space="0" w:color="E7E6E6"/>
            </w:tcBorders>
            <w:shd w:val="clear" w:color="auto" w:fill="F7F7F7"/>
          </w:tcPr>
          <w:p w14:paraId="4F0C9BC2" w14:textId="77777777" w:rsidR="008A62A4" w:rsidRPr="00070DE1" w:rsidRDefault="00532B29">
            <w:pPr>
              <w:pStyle w:val="TableParagraph"/>
              <w:spacing w:before="5"/>
              <w:ind w:left="134"/>
            </w:pPr>
            <w:r w:rsidRPr="00070DE1">
              <w:t>GY Flood Risk Management</w:t>
            </w:r>
          </w:p>
        </w:tc>
        <w:tc>
          <w:tcPr>
            <w:tcW w:w="2599" w:type="dxa"/>
            <w:tcBorders>
              <w:top w:val="nil"/>
              <w:left w:val="single" w:sz="4" w:space="0" w:color="E7E6E6"/>
              <w:bottom w:val="single" w:sz="4" w:space="0" w:color="E7E6E6"/>
              <w:right w:val="single" w:sz="4" w:space="0" w:color="E7E6E6"/>
            </w:tcBorders>
            <w:shd w:val="clear" w:color="auto" w:fill="F7F7F7"/>
          </w:tcPr>
          <w:p w14:paraId="31C04788" w14:textId="77777777" w:rsidR="008A62A4" w:rsidRPr="00070DE1" w:rsidRDefault="00532B29">
            <w:pPr>
              <w:pStyle w:val="TableParagraph"/>
              <w:spacing w:before="2" w:line="266" w:lineRule="exact"/>
              <w:ind w:left="124" w:right="574"/>
            </w:pPr>
            <w:r w:rsidRPr="00070DE1">
              <w:t>LATIN AMERICA AND CARIBBEAN</w:t>
            </w:r>
          </w:p>
        </w:tc>
        <w:tc>
          <w:tcPr>
            <w:tcW w:w="2278" w:type="dxa"/>
            <w:gridSpan w:val="2"/>
            <w:tcBorders>
              <w:top w:val="nil"/>
              <w:left w:val="single" w:sz="4" w:space="0" w:color="E7E6E6"/>
              <w:bottom w:val="single" w:sz="4" w:space="0" w:color="E7E6E6"/>
              <w:right w:val="nil"/>
            </w:tcBorders>
            <w:shd w:val="clear" w:color="auto" w:fill="F7F7F7"/>
          </w:tcPr>
          <w:p w14:paraId="3884EF05" w14:textId="630A8801" w:rsidR="008A62A4" w:rsidRPr="00070DE1" w:rsidRDefault="00E37A2F">
            <w:pPr>
              <w:pStyle w:val="TableParagraph"/>
              <w:spacing w:before="5"/>
              <w:ind w:left="124"/>
            </w:pPr>
            <w:r>
              <w:t>24</w:t>
            </w:r>
            <w:bookmarkStart w:id="0" w:name="_GoBack"/>
            <w:bookmarkEnd w:id="0"/>
            <w:r w:rsidR="00532B29" w:rsidRPr="00070DE1">
              <w:t>-</w:t>
            </w:r>
            <w:r w:rsidR="00476EE0">
              <w:t>Feb</w:t>
            </w:r>
            <w:r w:rsidR="00532B29" w:rsidRPr="00070DE1">
              <w:t>-20</w:t>
            </w:r>
            <w:r w:rsidR="00476EE0">
              <w:t>20</w:t>
            </w:r>
          </w:p>
        </w:tc>
        <w:tc>
          <w:tcPr>
            <w:tcW w:w="216" w:type="dxa"/>
            <w:tcBorders>
              <w:top w:val="nil"/>
              <w:left w:val="nil"/>
              <w:bottom w:val="single" w:sz="4" w:space="0" w:color="E7E6E6"/>
              <w:right w:val="single" w:sz="4" w:space="0" w:color="E7E6E6"/>
            </w:tcBorders>
            <w:shd w:val="clear" w:color="auto" w:fill="F7F7F7"/>
          </w:tcPr>
          <w:p w14:paraId="5ED258A6" w14:textId="77777777" w:rsidR="008A62A4" w:rsidRPr="00070DE1" w:rsidRDefault="008A62A4"/>
        </w:tc>
        <w:tc>
          <w:tcPr>
            <w:tcW w:w="2530" w:type="dxa"/>
            <w:tcBorders>
              <w:top w:val="nil"/>
              <w:left w:val="single" w:sz="4" w:space="0" w:color="E7E6E6"/>
              <w:bottom w:val="single" w:sz="4" w:space="0" w:color="E7E6E6"/>
              <w:right w:val="nil"/>
            </w:tcBorders>
            <w:shd w:val="clear" w:color="auto" w:fill="F7F7F7"/>
          </w:tcPr>
          <w:p w14:paraId="469FBD3C" w14:textId="24AB0B86" w:rsidR="008A62A4" w:rsidRPr="00070DE1" w:rsidRDefault="00532B29">
            <w:pPr>
              <w:pStyle w:val="TableParagraph"/>
              <w:spacing w:before="5"/>
              <w:ind w:left="124"/>
            </w:pPr>
            <w:r w:rsidRPr="00070DE1">
              <w:t>1</w:t>
            </w:r>
            <w:r w:rsidR="00677791" w:rsidRPr="00070DE1">
              <w:t>5</w:t>
            </w:r>
            <w:r w:rsidRPr="00070DE1">
              <w:t>-</w:t>
            </w:r>
            <w:r w:rsidR="00677791" w:rsidRPr="00070DE1">
              <w:t>J</w:t>
            </w:r>
            <w:r w:rsidR="00595EA6">
              <w:t>une</w:t>
            </w:r>
            <w:r w:rsidRPr="00070DE1">
              <w:t>-20</w:t>
            </w:r>
            <w:r w:rsidR="00677791" w:rsidRPr="00070DE1">
              <w:t>20</w:t>
            </w:r>
          </w:p>
        </w:tc>
      </w:tr>
      <w:tr w:rsidR="008A62A4" w:rsidRPr="00070DE1" w14:paraId="5834056E" w14:textId="77777777">
        <w:trPr>
          <w:trHeight w:hRule="exact" w:val="367"/>
        </w:trPr>
        <w:tc>
          <w:tcPr>
            <w:tcW w:w="3182" w:type="dxa"/>
            <w:tcBorders>
              <w:top w:val="single" w:sz="4" w:space="0" w:color="E7E6E6"/>
              <w:left w:val="nil"/>
              <w:bottom w:val="nil"/>
              <w:right w:val="single" w:sz="4" w:space="0" w:color="E7E6E6"/>
            </w:tcBorders>
            <w:shd w:val="clear" w:color="auto" w:fill="F7F7F7"/>
          </w:tcPr>
          <w:p w14:paraId="130CF4BF" w14:textId="77777777" w:rsidR="008A62A4" w:rsidRPr="00070DE1" w:rsidRDefault="00532B29">
            <w:pPr>
              <w:pStyle w:val="TableParagraph"/>
              <w:spacing w:before="48"/>
              <w:ind w:left="134"/>
            </w:pPr>
            <w:r w:rsidRPr="00070DE1">
              <w:rPr>
                <w:color w:val="767171"/>
              </w:rPr>
              <w:t>Practice Area (Lead)</w:t>
            </w:r>
          </w:p>
        </w:tc>
        <w:tc>
          <w:tcPr>
            <w:tcW w:w="2599" w:type="dxa"/>
            <w:tcBorders>
              <w:top w:val="single" w:sz="4" w:space="0" w:color="E7E6E6"/>
              <w:left w:val="single" w:sz="4" w:space="0" w:color="E7E6E6"/>
              <w:bottom w:val="nil"/>
              <w:right w:val="single" w:sz="4" w:space="0" w:color="E7E6E6"/>
            </w:tcBorders>
            <w:shd w:val="clear" w:color="auto" w:fill="F7F7F7"/>
          </w:tcPr>
          <w:p w14:paraId="7315FC68" w14:textId="77777777" w:rsidR="008A62A4" w:rsidRPr="00070DE1" w:rsidRDefault="00532B29">
            <w:pPr>
              <w:pStyle w:val="TableParagraph"/>
              <w:spacing w:before="48"/>
              <w:ind w:left="124"/>
            </w:pPr>
            <w:r w:rsidRPr="00070DE1">
              <w:rPr>
                <w:color w:val="767171"/>
              </w:rPr>
              <w:t>Financing Instrument</w:t>
            </w:r>
          </w:p>
        </w:tc>
        <w:tc>
          <w:tcPr>
            <w:tcW w:w="2278" w:type="dxa"/>
            <w:gridSpan w:val="2"/>
            <w:tcBorders>
              <w:top w:val="single" w:sz="4" w:space="0" w:color="E7E6E6"/>
              <w:left w:val="single" w:sz="4" w:space="0" w:color="E7E6E6"/>
              <w:bottom w:val="nil"/>
              <w:right w:val="nil"/>
            </w:tcBorders>
            <w:shd w:val="clear" w:color="auto" w:fill="F7F7F7"/>
          </w:tcPr>
          <w:p w14:paraId="2D810463" w14:textId="77777777" w:rsidR="008A62A4" w:rsidRPr="00070DE1" w:rsidRDefault="00532B29">
            <w:pPr>
              <w:pStyle w:val="TableParagraph"/>
              <w:spacing w:before="48"/>
              <w:ind w:left="124"/>
            </w:pPr>
            <w:r w:rsidRPr="00070DE1">
              <w:rPr>
                <w:color w:val="767171"/>
              </w:rPr>
              <w:t>Borrower(s)</w:t>
            </w:r>
          </w:p>
        </w:tc>
        <w:tc>
          <w:tcPr>
            <w:tcW w:w="216" w:type="dxa"/>
            <w:tcBorders>
              <w:top w:val="single" w:sz="4" w:space="0" w:color="E7E6E6"/>
              <w:left w:val="nil"/>
              <w:bottom w:val="nil"/>
              <w:right w:val="single" w:sz="4" w:space="0" w:color="E7E6E6"/>
            </w:tcBorders>
            <w:shd w:val="clear" w:color="auto" w:fill="F7F7F7"/>
          </w:tcPr>
          <w:p w14:paraId="4992254D" w14:textId="77777777" w:rsidR="008A62A4" w:rsidRPr="00070DE1" w:rsidRDefault="008A62A4"/>
        </w:tc>
        <w:tc>
          <w:tcPr>
            <w:tcW w:w="2530" w:type="dxa"/>
            <w:tcBorders>
              <w:top w:val="single" w:sz="4" w:space="0" w:color="E7E6E6"/>
              <w:left w:val="single" w:sz="4" w:space="0" w:color="E7E6E6"/>
              <w:bottom w:val="nil"/>
              <w:right w:val="nil"/>
            </w:tcBorders>
            <w:shd w:val="clear" w:color="auto" w:fill="F7F7F7"/>
          </w:tcPr>
          <w:p w14:paraId="06ADE4ED" w14:textId="77777777" w:rsidR="008A62A4" w:rsidRPr="00070DE1" w:rsidRDefault="00532B29">
            <w:pPr>
              <w:pStyle w:val="TableParagraph"/>
              <w:spacing w:before="48"/>
              <w:ind w:left="124"/>
            </w:pPr>
            <w:r w:rsidRPr="00070DE1">
              <w:rPr>
                <w:color w:val="767171"/>
              </w:rPr>
              <w:t>Implementing Agency</w:t>
            </w:r>
          </w:p>
        </w:tc>
      </w:tr>
      <w:tr w:rsidR="008A62A4" w:rsidRPr="00070DE1" w14:paraId="4D090CEF" w14:textId="77777777">
        <w:trPr>
          <w:trHeight w:hRule="exact" w:val="817"/>
        </w:trPr>
        <w:tc>
          <w:tcPr>
            <w:tcW w:w="3182" w:type="dxa"/>
            <w:tcBorders>
              <w:top w:val="nil"/>
              <w:left w:val="nil"/>
              <w:bottom w:val="single" w:sz="4" w:space="0" w:color="E7E6E6"/>
              <w:right w:val="single" w:sz="4" w:space="0" w:color="E7E6E6"/>
            </w:tcBorders>
            <w:shd w:val="clear" w:color="auto" w:fill="F7F7F7"/>
          </w:tcPr>
          <w:p w14:paraId="5EC122AD" w14:textId="77777777" w:rsidR="008A62A4" w:rsidRPr="00070DE1" w:rsidRDefault="00532B29">
            <w:pPr>
              <w:pStyle w:val="TableParagraph"/>
              <w:spacing w:before="5"/>
              <w:ind w:left="134" w:right="738"/>
            </w:pPr>
            <w:r w:rsidRPr="00070DE1">
              <w:t>Social, Urban, Rural and Resilience Global Practice</w:t>
            </w:r>
          </w:p>
        </w:tc>
        <w:tc>
          <w:tcPr>
            <w:tcW w:w="2599" w:type="dxa"/>
            <w:tcBorders>
              <w:top w:val="nil"/>
              <w:left w:val="single" w:sz="4" w:space="0" w:color="E7E6E6"/>
              <w:bottom w:val="single" w:sz="4" w:space="0" w:color="E7E6E6"/>
              <w:right w:val="single" w:sz="4" w:space="0" w:color="E7E6E6"/>
            </w:tcBorders>
            <w:shd w:val="clear" w:color="auto" w:fill="F7F7F7"/>
          </w:tcPr>
          <w:p w14:paraId="325C3F42" w14:textId="77777777" w:rsidR="008A62A4" w:rsidRPr="00070DE1" w:rsidRDefault="00532B29">
            <w:pPr>
              <w:pStyle w:val="TableParagraph"/>
              <w:spacing w:before="5"/>
              <w:ind w:left="124" w:right="746"/>
            </w:pPr>
            <w:r w:rsidRPr="00070DE1">
              <w:t>Investment Project Financing</w:t>
            </w:r>
          </w:p>
        </w:tc>
        <w:tc>
          <w:tcPr>
            <w:tcW w:w="2278" w:type="dxa"/>
            <w:gridSpan w:val="2"/>
            <w:tcBorders>
              <w:top w:val="nil"/>
              <w:left w:val="single" w:sz="4" w:space="0" w:color="E7E6E6"/>
              <w:bottom w:val="single" w:sz="4" w:space="0" w:color="E7E6E6"/>
              <w:right w:val="nil"/>
            </w:tcBorders>
            <w:shd w:val="clear" w:color="auto" w:fill="F7F7F7"/>
          </w:tcPr>
          <w:p w14:paraId="17F39CD9" w14:textId="1272F686" w:rsidR="008A62A4" w:rsidRPr="00070DE1" w:rsidRDefault="00532B29">
            <w:pPr>
              <w:pStyle w:val="TableParagraph"/>
              <w:spacing w:before="5"/>
              <w:ind w:left="124" w:right="-13"/>
            </w:pPr>
            <w:r w:rsidRPr="00070DE1">
              <w:t>Co</w:t>
            </w:r>
            <w:r w:rsidR="0068076D">
              <w:t>-</w:t>
            </w:r>
            <w:r w:rsidRPr="00070DE1">
              <w:t>operative Republic of Guyana</w:t>
            </w:r>
          </w:p>
        </w:tc>
        <w:tc>
          <w:tcPr>
            <w:tcW w:w="216" w:type="dxa"/>
            <w:tcBorders>
              <w:top w:val="nil"/>
              <w:left w:val="nil"/>
              <w:bottom w:val="single" w:sz="4" w:space="0" w:color="E7E6E6"/>
              <w:right w:val="single" w:sz="4" w:space="0" w:color="E7E6E6"/>
            </w:tcBorders>
            <w:shd w:val="clear" w:color="auto" w:fill="F7F7F7"/>
          </w:tcPr>
          <w:p w14:paraId="77D4EA73" w14:textId="77777777" w:rsidR="008A62A4" w:rsidRPr="00070DE1" w:rsidRDefault="008A62A4"/>
        </w:tc>
        <w:tc>
          <w:tcPr>
            <w:tcW w:w="2530" w:type="dxa"/>
            <w:tcBorders>
              <w:top w:val="nil"/>
              <w:left w:val="single" w:sz="4" w:space="0" w:color="E7E6E6"/>
              <w:bottom w:val="single" w:sz="4" w:space="0" w:color="E7E6E6"/>
              <w:right w:val="nil"/>
            </w:tcBorders>
            <w:shd w:val="clear" w:color="auto" w:fill="F7F7F7"/>
          </w:tcPr>
          <w:p w14:paraId="3E3331C4" w14:textId="77777777" w:rsidR="008A62A4" w:rsidRPr="00070DE1" w:rsidRDefault="00532B29">
            <w:pPr>
              <w:pStyle w:val="TableParagraph"/>
              <w:spacing w:before="5"/>
              <w:ind w:left="124" w:right="-3"/>
            </w:pPr>
            <w:r w:rsidRPr="00070DE1">
              <w:t>Agriculture Sector Development Unit (ASDU), Ministry of Agriculture</w:t>
            </w:r>
          </w:p>
        </w:tc>
      </w:tr>
      <w:tr w:rsidR="008A62A4" w:rsidRPr="00070DE1" w14:paraId="3D4E0D9A" w14:textId="77777777">
        <w:trPr>
          <w:trHeight w:hRule="exact" w:val="2027"/>
        </w:trPr>
        <w:tc>
          <w:tcPr>
            <w:tcW w:w="10805" w:type="dxa"/>
            <w:gridSpan w:val="6"/>
            <w:tcBorders>
              <w:top w:val="single" w:sz="4" w:space="0" w:color="E7E6E6"/>
              <w:left w:val="nil"/>
              <w:bottom w:val="single" w:sz="12" w:space="0" w:color="DADADA"/>
              <w:right w:val="nil"/>
            </w:tcBorders>
            <w:shd w:val="clear" w:color="auto" w:fill="F7F7F7"/>
          </w:tcPr>
          <w:p w14:paraId="6F4219C4" w14:textId="77777777" w:rsidR="008A62A4" w:rsidRPr="00070DE1" w:rsidRDefault="008A62A4">
            <w:pPr>
              <w:pStyle w:val="TableParagraph"/>
              <w:spacing w:before="3"/>
              <w:rPr>
                <w:rFonts w:ascii="Times New Roman"/>
                <w:sz w:val="23"/>
              </w:rPr>
            </w:pPr>
          </w:p>
          <w:p w14:paraId="55E37873" w14:textId="77777777" w:rsidR="008A62A4" w:rsidRPr="00070DE1" w:rsidRDefault="00532B29">
            <w:pPr>
              <w:pStyle w:val="TableParagraph"/>
              <w:ind w:left="108"/>
            </w:pPr>
            <w:r w:rsidRPr="00070DE1">
              <w:rPr>
                <w:color w:val="808080"/>
              </w:rPr>
              <w:t>Proposed Development Objective(s) Parent</w:t>
            </w:r>
          </w:p>
          <w:p w14:paraId="1290C48C" w14:textId="77777777" w:rsidR="008A62A4" w:rsidRPr="00070DE1" w:rsidRDefault="008A62A4">
            <w:pPr>
              <w:pStyle w:val="TableParagraph"/>
              <w:spacing w:before="8"/>
              <w:rPr>
                <w:rFonts w:ascii="Times New Roman"/>
                <w:sz w:val="28"/>
              </w:rPr>
            </w:pPr>
          </w:p>
          <w:p w14:paraId="56D0F07F" w14:textId="77777777" w:rsidR="008A62A4" w:rsidRPr="00070DE1" w:rsidRDefault="00532B29">
            <w:pPr>
              <w:pStyle w:val="TableParagraph"/>
              <w:spacing w:before="1"/>
              <w:ind w:left="108"/>
            </w:pPr>
            <w:r w:rsidRPr="00070DE1">
              <w:t xml:space="preserve">The objective of the project is to reduce the risk of flooding in the low-lying areas of the East </w:t>
            </w:r>
            <w:proofErr w:type="spellStart"/>
            <w:r w:rsidRPr="00070DE1">
              <w:t>Demerara</w:t>
            </w:r>
            <w:proofErr w:type="spellEnd"/>
            <w:r w:rsidRPr="00070DE1">
              <w:t>.</w:t>
            </w:r>
          </w:p>
          <w:p w14:paraId="2D15EDBC" w14:textId="77777777" w:rsidR="008A62A4" w:rsidRPr="00070DE1" w:rsidRDefault="00532B29">
            <w:pPr>
              <w:pStyle w:val="TableParagraph"/>
              <w:ind w:left="112"/>
            </w:pPr>
            <w:r w:rsidRPr="00070DE1">
              <w:rPr>
                <w:color w:val="808080"/>
              </w:rPr>
              <w:t>Components</w:t>
            </w:r>
          </w:p>
        </w:tc>
      </w:tr>
      <w:tr w:rsidR="008A62A4" w:rsidRPr="00070DE1" w14:paraId="42E80BF0" w14:textId="77777777">
        <w:trPr>
          <w:trHeight w:hRule="exact" w:val="826"/>
        </w:trPr>
        <w:tc>
          <w:tcPr>
            <w:tcW w:w="10805" w:type="dxa"/>
            <w:gridSpan w:val="6"/>
            <w:tcBorders>
              <w:top w:val="single" w:sz="12" w:space="0" w:color="DADADA"/>
              <w:left w:val="nil"/>
              <w:bottom w:val="single" w:sz="4" w:space="0" w:color="E7E6E6"/>
              <w:right w:val="nil"/>
            </w:tcBorders>
            <w:shd w:val="clear" w:color="auto" w:fill="F7F7F7"/>
          </w:tcPr>
          <w:p w14:paraId="766CB1A5" w14:textId="77777777" w:rsidR="008A62A4" w:rsidRPr="00070DE1" w:rsidRDefault="00532B29">
            <w:pPr>
              <w:pStyle w:val="TableParagraph"/>
              <w:ind w:left="112" w:right="6069"/>
            </w:pPr>
            <w:r w:rsidRPr="00070DE1">
              <w:t>Priority Works for Flood Risk Reduction Institutional Strengthening for Flood Risk Reduction Project Management and Implementation</w:t>
            </w:r>
            <w:r w:rsidRPr="00070DE1">
              <w:rPr>
                <w:spacing w:val="-16"/>
              </w:rPr>
              <w:t xml:space="preserve"> </w:t>
            </w:r>
            <w:r w:rsidRPr="00070DE1">
              <w:t>Support</w:t>
            </w:r>
          </w:p>
        </w:tc>
      </w:tr>
      <w:tr w:rsidR="008A62A4" w:rsidRPr="00070DE1" w14:paraId="4A80D2CC" w14:textId="77777777">
        <w:trPr>
          <w:trHeight w:hRule="exact" w:val="1516"/>
        </w:trPr>
        <w:tc>
          <w:tcPr>
            <w:tcW w:w="10805" w:type="dxa"/>
            <w:gridSpan w:val="6"/>
            <w:tcBorders>
              <w:top w:val="single" w:sz="4" w:space="0" w:color="E7E6E6"/>
              <w:bottom w:val="single" w:sz="4" w:space="0" w:color="DADADA"/>
              <w:right w:val="nil"/>
            </w:tcBorders>
            <w:shd w:val="clear" w:color="auto" w:fill="F7F7F7"/>
          </w:tcPr>
          <w:p w14:paraId="5B1EDFE9" w14:textId="77777777" w:rsidR="008A62A4" w:rsidRPr="00070DE1" w:rsidRDefault="00532B29">
            <w:pPr>
              <w:pStyle w:val="TableParagraph"/>
              <w:spacing w:before="62" w:line="620" w:lineRule="exact"/>
              <w:ind w:left="54" w:right="6822" w:firstLine="57"/>
              <w:rPr>
                <w:b/>
                <w:sz w:val="2"/>
              </w:rPr>
            </w:pPr>
            <w:r w:rsidRPr="00070DE1">
              <w:rPr>
                <w:b/>
              </w:rPr>
              <w:t xml:space="preserve">PROJECT FINANCING DATA (US$, Millions) </w:t>
            </w:r>
            <w:r w:rsidRPr="00070DE1">
              <w:rPr>
                <w:b/>
                <w:color w:val="002060"/>
              </w:rPr>
              <w:t>SUMMARY</w:t>
            </w:r>
            <w:r w:rsidRPr="00070DE1">
              <w:rPr>
                <w:b/>
                <w:color w:val="FFFFFF"/>
                <w:w w:val="95"/>
                <w:sz w:val="2"/>
              </w:rPr>
              <w:t>-NewFin1</w:t>
            </w:r>
          </w:p>
        </w:tc>
      </w:tr>
      <w:tr w:rsidR="008A62A4" w:rsidRPr="00070DE1" w14:paraId="13C14FA5" w14:textId="77777777">
        <w:trPr>
          <w:trHeight w:hRule="exact" w:val="378"/>
        </w:trPr>
        <w:tc>
          <w:tcPr>
            <w:tcW w:w="6912" w:type="dxa"/>
            <w:gridSpan w:val="3"/>
            <w:tcBorders>
              <w:top w:val="single" w:sz="4" w:space="0" w:color="DADADA"/>
              <w:left w:val="single" w:sz="4" w:space="0" w:color="DADADA"/>
              <w:bottom w:val="single" w:sz="4" w:space="0" w:color="DADADA"/>
              <w:right w:val="single" w:sz="4" w:space="0" w:color="DADADA"/>
            </w:tcBorders>
            <w:shd w:val="clear" w:color="auto" w:fill="F7F7F7"/>
          </w:tcPr>
          <w:p w14:paraId="4B23BE31" w14:textId="77777777" w:rsidR="008A62A4" w:rsidRPr="00070DE1" w:rsidRDefault="00532B29">
            <w:pPr>
              <w:pStyle w:val="TableParagraph"/>
              <w:spacing w:before="49"/>
              <w:ind w:left="107"/>
              <w:rPr>
                <w:b/>
              </w:rPr>
            </w:pPr>
            <w:r w:rsidRPr="00070DE1">
              <w:rPr>
                <w:b/>
              </w:rPr>
              <w:t>Total Project Cost</w:t>
            </w:r>
          </w:p>
        </w:tc>
        <w:tc>
          <w:tcPr>
            <w:tcW w:w="3893" w:type="dxa"/>
            <w:gridSpan w:val="3"/>
            <w:tcBorders>
              <w:top w:val="single" w:sz="4" w:space="0" w:color="DADADA"/>
              <w:left w:val="single" w:sz="4" w:space="0" w:color="DADADA"/>
              <w:bottom w:val="single" w:sz="4" w:space="0" w:color="DADADA"/>
              <w:right w:val="single" w:sz="4" w:space="0" w:color="DADADA"/>
            </w:tcBorders>
            <w:shd w:val="clear" w:color="auto" w:fill="F7F7F7"/>
          </w:tcPr>
          <w:p w14:paraId="35442EB9" w14:textId="40B93BE5" w:rsidR="008A62A4" w:rsidRPr="00070DE1" w:rsidRDefault="006F7088">
            <w:pPr>
              <w:pStyle w:val="TableParagraph"/>
              <w:spacing w:before="49"/>
              <w:ind w:right="105"/>
              <w:jc w:val="right"/>
            </w:pPr>
            <w:r w:rsidRPr="00070DE1">
              <w:t>26</w:t>
            </w:r>
            <w:r w:rsidR="00532B29" w:rsidRPr="00070DE1">
              <w:t>.</w:t>
            </w:r>
            <w:r w:rsidRPr="00070DE1">
              <w:t>00</w:t>
            </w:r>
          </w:p>
        </w:tc>
      </w:tr>
      <w:tr w:rsidR="008A62A4" w:rsidRPr="00070DE1" w14:paraId="21249AC1" w14:textId="77777777">
        <w:trPr>
          <w:trHeight w:hRule="exact" w:val="360"/>
        </w:trPr>
        <w:tc>
          <w:tcPr>
            <w:tcW w:w="6912" w:type="dxa"/>
            <w:gridSpan w:val="3"/>
            <w:tcBorders>
              <w:top w:val="single" w:sz="4" w:space="0" w:color="DADADA"/>
              <w:left w:val="single" w:sz="4" w:space="0" w:color="DADADA"/>
              <w:bottom w:val="single" w:sz="4" w:space="0" w:color="DADADA"/>
              <w:right w:val="single" w:sz="4" w:space="0" w:color="DADADA"/>
            </w:tcBorders>
            <w:shd w:val="clear" w:color="auto" w:fill="F7F7F7"/>
          </w:tcPr>
          <w:p w14:paraId="7A1917A6" w14:textId="77777777" w:rsidR="008A62A4" w:rsidRPr="00070DE1" w:rsidRDefault="00532B29">
            <w:pPr>
              <w:pStyle w:val="TableParagraph"/>
              <w:spacing w:before="39"/>
              <w:ind w:left="107"/>
              <w:rPr>
                <w:b/>
              </w:rPr>
            </w:pPr>
            <w:r w:rsidRPr="00070DE1">
              <w:rPr>
                <w:b/>
              </w:rPr>
              <w:t>Total Financing</w:t>
            </w:r>
          </w:p>
        </w:tc>
        <w:tc>
          <w:tcPr>
            <w:tcW w:w="3893" w:type="dxa"/>
            <w:gridSpan w:val="3"/>
            <w:tcBorders>
              <w:top w:val="single" w:sz="4" w:space="0" w:color="DADADA"/>
              <w:left w:val="single" w:sz="4" w:space="0" w:color="DADADA"/>
              <w:bottom w:val="single" w:sz="4" w:space="0" w:color="DADADA"/>
              <w:right w:val="single" w:sz="4" w:space="0" w:color="DADADA"/>
            </w:tcBorders>
            <w:shd w:val="clear" w:color="auto" w:fill="F7F7F7"/>
          </w:tcPr>
          <w:p w14:paraId="2FAD29AD" w14:textId="0FB6D76E" w:rsidR="008A62A4" w:rsidRPr="00070DE1" w:rsidRDefault="006F7088">
            <w:pPr>
              <w:pStyle w:val="TableParagraph"/>
              <w:spacing w:before="39"/>
              <w:ind w:right="125"/>
              <w:jc w:val="right"/>
            </w:pPr>
            <w:r w:rsidRPr="00070DE1">
              <w:t>26</w:t>
            </w:r>
            <w:r w:rsidR="00532B29" w:rsidRPr="00070DE1">
              <w:t>.</w:t>
            </w:r>
            <w:r w:rsidRPr="00070DE1">
              <w:t>00</w:t>
            </w:r>
          </w:p>
        </w:tc>
      </w:tr>
      <w:tr w:rsidR="008A62A4" w:rsidRPr="00070DE1" w14:paraId="7AB74836" w14:textId="77777777">
        <w:trPr>
          <w:trHeight w:hRule="exact" w:val="360"/>
        </w:trPr>
        <w:tc>
          <w:tcPr>
            <w:tcW w:w="6912" w:type="dxa"/>
            <w:gridSpan w:val="3"/>
            <w:tcBorders>
              <w:top w:val="single" w:sz="4" w:space="0" w:color="DADADA"/>
              <w:left w:val="single" w:sz="4" w:space="0" w:color="DADADA"/>
              <w:bottom w:val="single" w:sz="4" w:space="0" w:color="DADADA"/>
              <w:right w:val="single" w:sz="4" w:space="0" w:color="DADADA"/>
            </w:tcBorders>
            <w:shd w:val="clear" w:color="auto" w:fill="F7F7F7"/>
          </w:tcPr>
          <w:p w14:paraId="1451ADD7" w14:textId="77777777" w:rsidR="008A62A4" w:rsidRPr="00070DE1" w:rsidRDefault="00532B29">
            <w:pPr>
              <w:pStyle w:val="TableParagraph"/>
              <w:spacing w:before="39"/>
              <w:ind w:left="993"/>
              <w:rPr>
                <w:b/>
              </w:rPr>
            </w:pPr>
            <w:r w:rsidRPr="00070DE1">
              <w:rPr>
                <w:b/>
              </w:rPr>
              <w:t>of which IBRD/IDA</w:t>
            </w:r>
          </w:p>
        </w:tc>
        <w:tc>
          <w:tcPr>
            <w:tcW w:w="3893" w:type="dxa"/>
            <w:gridSpan w:val="3"/>
            <w:tcBorders>
              <w:top w:val="single" w:sz="4" w:space="0" w:color="DADADA"/>
              <w:left w:val="single" w:sz="4" w:space="0" w:color="DADADA"/>
              <w:bottom w:val="single" w:sz="4" w:space="0" w:color="DADADA"/>
              <w:right w:val="single" w:sz="4" w:space="0" w:color="DADADA"/>
            </w:tcBorders>
            <w:shd w:val="clear" w:color="auto" w:fill="F7F7F7"/>
          </w:tcPr>
          <w:p w14:paraId="1C86CEC6" w14:textId="17E9BF94" w:rsidR="008A62A4" w:rsidRPr="00070DE1" w:rsidRDefault="006F7088">
            <w:pPr>
              <w:pStyle w:val="TableParagraph"/>
              <w:spacing w:before="39"/>
              <w:ind w:right="125"/>
              <w:jc w:val="right"/>
            </w:pPr>
            <w:r w:rsidRPr="00070DE1">
              <w:t>26</w:t>
            </w:r>
            <w:r w:rsidR="00532B29" w:rsidRPr="00070DE1">
              <w:t>.</w:t>
            </w:r>
            <w:r w:rsidRPr="00070DE1">
              <w:t>0</w:t>
            </w:r>
            <w:r w:rsidR="00532B29" w:rsidRPr="00070DE1">
              <w:t>0</w:t>
            </w:r>
          </w:p>
        </w:tc>
      </w:tr>
      <w:tr w:rsidR="008A62A4" w:rsidRPr="00070DE1" w14:paraId="7E080965" w14:textId="77777777">
        <w:trPr>
          <w:trHeight w:hRule="exact" w:val="360"/>
        </w:trPr>
        <w:tc>
          <w:tcPr>
            <w:tcW w:w="6912" w:type="dxa"/>
            <w:gridSpan w:val="3"/>
            <w:tcBorders>
              <w:top w:val="single" w:sz="4" w:space="0" w:color="DADADA"/>
              <w:left w:val="single" w:sz="4" w:space="0" w:color="DADADA"/>
              <w:bottom w:val="single" w:sz="4" w:space="0" w:color="DADADA"/>
              <w:right w:val="single" w:sz="4" w:space="0" w:color="DADADA"/>
            </w:tcBorders>
            <w:shd w:val="clear" w:color="auto" w:fill="F7F7F7"/>
          </w:tcPr>
          <w:p w14:paraId="645A27FE" w14:textId="77777777" w:rsidR="008A62A4" w:rsidRPr="00070DE1" w:rsidRDefault="00532B29">
            <w:pPr>
              <w:pStyle w:val="TableParagraph"/>
              <w:spacing w:before="39"/>
              <w:ind w:left="107"/>
              <w:rPr>
                <w:b/>
              </w:rPr>
            </w:pPr>
            <w:r w:rsidRPr="00070DE1">
              <w:rPr>
                <w:b/>
              </w:rPr>
              <w:t>Financing Gap</w:t>
            </w:r>
          </w:p>
        </w:tc>
        <w:tc>
          <w:tcPr>
            <w:tcW w:w="3893" w:type="dxa"/>
            <w:gridSpan w:val="3"/>
            <w:tcBorders>
              <w:top w:val="single" w:sz="4" w:space="0" w:color="DADADA"/>
              <w:left w:val="single" w:sz="4" w:space="0" w:color="DADADA"/>
              <w:bottom w:val="single" w:sz="4" w:space="0" w:color="DADADA"/>
              <w:right w:val="single" w:sz="4" w:space="0" w:color="DADADA"/>
            </w:tcBorders>
            <w:shd w:val="clear" w:color="auto" w:fill="F7F7F7"/>
          </w:tcPr>
          <w:p w14:paraId="71BD1629" w14:textId="77777777" w:rsidR="008A62A4" w:rsidRPr="00070DE1" w:rsidRDefault="00532B29">
            <w:pPr>
              <w:pStyle w:val="TableParagraph"/>
              <w:spacing w:before="39"/>
              <w:ind w:right="125"/>
              <w:jc w:val="right"/>
            </w:pPr>
            <w:r w:rsidRPr="00070DE1">
              <w:t>0.00</w:t>
            </w:r>
          </w:p>
        </w:tc>
      </w:tr>
      <w:tr w:rsidR="008A62A4" w:rsidRPr="00070DE1" w14:paraId="3870B015" w14:textId="77777777">
        <w:trPr>
          <w:trHeight w:hRule="exact" w:val="200"/>
        </w:trPr>
        <w:tc>
          <w:tcPr>
            <w:tcW w:w="10805" w:type="dxa"/>
            <w:gridSpan w:val="6"/>
            <w:tcBorders>
              <w:top w:val="single" w:sz="4" w:space="0" w:color="DADADA"/>
              <w:left w:val="nil"/>
              <w:bottom w:val="nil"/>
              <w:right w:val="nil"/>
            </w:tcBorders>
            <w:shd w:val="clear" w:color="auto" w:fill="F7F7F7"/>
          </w:tcPr>
          <w:p w14:paraId="155D541E" w14:textId="77777777" w:rsidR="008A62A4" w:rsidRPr="00070DE1" w:rsidRDefault="008A62A4"/>
        </w:tc>
      </w:tr>
      <w:tr w:rsidR="008A62A4" w:rsidRPr="00070DE1" w14:paraId="325205D1" w14:textId="77777777">
        <w:trPr>
          <w:trHeight w:hRule="exact" w:val="434"/>
        </w:trPr>
        <w:tc>
          <w:tcPr>
            <w:tcW w:w="3182" w:type="dxa"/>
            <w:tcBorders>
              <w:top w:val="nil"/>
              <w:left w:val="nil"/>
              <w:bottom w:val="nil"/>
              <w:right w:val="nil"/>
            </w:tcBorders>
            <w:shd w:val="clear" w:color="auto" w:fill="F7F7F7"/>
          </w:tcPr>
          <w:p w14:paraId="561FDD69" w14:textId="77777777" w:rsidR="008A62A4" w:rsidRPr="00070DE1" w:rsidRDefault="00532B29">
            <w:pPr>
              <w:pStyle w:val="TableParagraph"/>
              <w:spacing w:before="6"/>
              <w:ind w:left="88"/>
              <w:rPr>
                <w:b/>
                <w:sz w:val="2"/>
              </w:rPr>
            </w:pPr>
            <w:r w:rsidRPr="00070DE1">
              <w:rPr>
                <w:b/>
                <w:color w:val="002060"/>
              </w:rPr>
              <w:t>DE</w:t>
            </w:r>
            <w:r w:rsidRPr="00070DE1">
              <w:rPr>
                <w:b/>
                <w:color w:val="002060"/>
                <w:spacing w:val="-2"/>
              </w:rPr>
              <w:t>T</w:t>
            </w:r>
            <w:r w:rsidRPr="00070DE1">
              <w:rPr>
                <w:b/>
                <w:color w:val="002060"/>
              </w:rPr>
              <w:t>A</w:t>
            </w:r>
            <w:r w:rsidRPr="00070DE1">
              <w:rPr>
                <w:b/>
                <w:color w:val="002060"/>
                <w:spacing w:val="1"/>
              </w:rPr>
              <w:t>I</w:t>
            </w:r>
            <w:r w:rsidRPr="00070DE1">
              <w:rPr>
                <w:b/>
                <w:color w:val="002060"/>
              </w:rPr>
              <w:t>L</w:t>
            </w:r>
            <w:r w:rsidRPr="00070DE1">
              <w:rPr>
                <w:b/>
                <w:color w:val="002060"/>
                <w:spacing w:val="-2"/>
              </w:rPr>
              <w:t>S</w:t>
            </w:r>
            <w:r w:rsidRPr="00070DE1">
              <w:rPr>
                <w:b/>
                <w:color w:val="FFFFFF"/>
                <w:spacing w:val="-2"/>
                <w:w w:val="96"/>
                <w:sz w:val="2"/>
              </w:rPr>
              <w:t>-</w:t>
            </w:r>
            <w:r w:rsidRPr="00070DE1">
              <w:rPr>
                <w:b/>
                <w:color w:val="FFFFFF"/>
                <w:spacing w:val="-1"/>
                <w:w w:val="96"/>
                <w:sz w:val="2"/>
              </w:rPr>
              <w:t>Ne</w:t>
            </w:r>
            <w:r w:rsidRPr="00070DE1">
              <w:rPr>
                <w:b/>
                <w:color w:val="FFFFFF"/>
                <w:w w:val="96"/>
                <w:sz w:val="2"/>
              </w:rPr>
              <w:t>wFi</w:t>
            </w:r>
            <w:r w:rsidRPr="00070DE1">
              <w:rPr>
                <w:b/>
                <w:color w:val="FFFFFF"/>
                <w:spacing w:val="-1"/>
                <w:w w:val="96"/>
                <w:sz w:val="2"/>
              </w:rPr>
              <w:t>n</w:t>
            </w:r>
            <w:r w:rsidRPr="00070DE1">
              <w:rPr>
                <w:b/>
                <w:color w:val="FFFFFF"/>
                <w:w w:val="96"/>
                <w:sz w:val="2"/>
              </w:rPr>
              <w:t>E</w:t>
            </w:r>
            <w:r w:rsidRPr="00070DE1">
              <w:rPr>
                <w:b/>
                <w:color w:val="FFFFFF"/>
                <w:spacing w:val="1"/>
                <w:w w:val="96"/>
                <w:sz w:val="2"/>
              </w:rPr>
              <w:t>n</w:t>
            </w:r>
            <w:r w:rsidRPr="00070DE1">
              <w:rPr>
                <w:b/>
                <w:color w:val="FFFFFF"/>
                <w:spacing w:val="-1"/>
                <w:w w:val="96"/>
                <w:sz w:val="2"/>
              </w:rPr>
              <w:t>h1</w:t>
            </w:r>
          </w:p>
        </w:tc>
        <w:tc>
          <w:tcPr>
            <w:tcW w:w="2599" w:type="dxa"/>
            <w:tcBorders>
              <w:top w:val="nil"/>
              <w:left w:val="nil"/>
              <w:bottom w:val="nil"/>
              <w:right w:val="nil"/>
            </w:tcBorders>
            <w:shd w:val="clear" w:color="auto" w:fill="F7F7F7"/>
          </w:tcPr>
          <w:p w14:paraId="1F7DDF6F" w14:textId="77777777" w:rsidR="008A62A4" w:rsidRPr="00070DE1" w:rsidRDefault="008A62A4"/>
        </w:tc>
        <w:tc>
          <w:tcPr>
            <w:tcW w:w="1130" w:type="dxa"/>
            <w:tcBorders>
              <w:top w:val="nil"/>
              <w:left w:val="nil"/>
              <w:bottom w:val="nil"/>
              <w:right w:val="nil"/>
            </w:tcBorders>
            <w:shd w:val="clear" w:color="auto" w:fill="F7F7F7"/>
          </w:tcPr>
          <w:p w14:paraId="3AF17A72" w14:textId="77777777" w:rsidR="008A62A4" w:rsidRPr="00070DE1" w:rsidRDefault="008A62A4"/>
        </w:tc>
        <w:tc>
          <w:tcPr>
            <w:tcW w:w="1147" w:type="dxa"/>
            <w:tcBorders>
              <w:top w:val="nil"/>
              <w:left w:val="nil"/>
              <w:bottom w:val="nil"/>
              <w:right w:val="nil"/>
            </w:tcBorders>
            <w:shd w:val="clear" w:color="auto" w:fill="F7F7F7"/>
          </w:tcPr>
          <w:p w14:paraId="5CF32813" w14:textId="77777777" w:rsidR="008A62A4" w:rsidRPr="00070DE1" w:rsidRDefault="008A62A4"/>
        </w:tc>
        <w:tc>
          <w:tcPr>
            <w:tcW w:w="216" w:type="dxa"/>
            <w:tcBorders>
              <w:top w:val="nil"/>
              <w:left w:val="nil"/>
              <w:bottom w:val="nil"/>
              <w:right w:val="nil"/>
            </w:tcBorders>
            <w:shd w:val="clear" w:color="auto" w:fill="F7F7F7"/>
          </w:tcPr>
          <w:p w14:paraId="775557BC" w14:textId="77777777" w:rsidR="008A62A4" w:rsidRPr="00070DE1" w:rsidRDefault="008A62A4"/>
        </w:tc>
        <w:tc>
          <w:tcPr>
            <w:tcW w:w="2530" w:type="dxa"/>
            <w:tcBorders>
              <w:top w:val="nil"/>
              <w:left w:val="nil"/>
              <w:bottom w:val="nil"/>
              <w:right w:val="nil"/>
            </w:tcBorders>
            <w:shd w:val="clear" w:color="auto" w:fill="F7F7F7"/>
          </w:tcPr>
          <w:p w14:paraId="2013CAA6" w14:textId="77777777" w:rsidR="008A62A4" w:rsidRPr="00070DE1" w:rsidRDefault="008A62A4"/>
        </w:tc>
      </w:tr>
      <w:tr w:rsidR="008A62A4" w:rsidRPr="00070DE1" w14:paraId="709C9C6E" w14:textId="77777777">
        <w:trPr>
          <w:trHeight w:hRule="exact" w:val="475"/>
        </w:trPr>
        <w:tc>
          <w:tcPr>
            <w:tcW w:w="3182" w:type="dxa"/>
            <w:tcBorders>
              <w:top w:val="nil"/>
              <w:left w:val="nil"/>
              <w:bottom w:val="single" w:sz="4" w:space="0" w:color="DADADA"/>
              <w:right w:val="nil"/>
            </w:tcBorders>
            <w:shd w:val="clear" w:color="auto" w:fill="F7F7F7"/>
          </w:tcPr>
          <w:p w14:paraId="0FB5EFA8" w14:textId="77777777" w:rsidR="008A62A4" w:rsidRPr="00070DE1" w:rsidRDefault="00532B29">
            <w:pPr>
              <w:pStyle w:val="TableParagraph"/>
              <w:spacing w:before="119"/>
              <w:ind w:left="112"/>
              <w:rPr>
                <w:b/>
              </w:rPr>
            </w:pPr>
            <w:r w:rsidRPr="00070DE1">
              <w:rPr>
                <w:b/>
              </w:rPr>
              <w:t>World Bank Group Financing</w:t>
            </w:r>
          </w:p>
        </w:tc>
        <w:tc>
          <w:tcPr>
            <w:tcW w:w="2599" w:type="dxa"/>
            <w:tcBorders>
              <w:top w:val="nil"/>
              <w:left w:val="nil"/>
              <w:bottom w:val="single" w:sz="4" w:space="0" w:color="DADADA"/>
              <w:right w:val="nil"/>
            </w:tcBorders>
            <w:shd w:val="clear" w:color="auto" w:fill="F7F7F7"/>
          </w:tcPr>
          <w:p w14:paraId="51B7B382" w14:textId="77777777" w:rsidR="008A62A4" w:rsidRPr="00070DE1" w:rsidRDefault="008A62A4"/>
        </w:tc>
        <w:tc>
          <w:tcPr>
            <w:tcW w:w="1130" w:type="dxa"/>
            <w:tcBorders>
              <w:top w:val="nil"/>
              <w:left w:val="nil"/>
              <w:bottom w:val="single" w:sz="4" w:space="0" w:color="DADADA"/>
              <w:right w:val="nil"/>
            </w:tcBorders>
            <w:shd w:val="clear" w:color="auto" w:fill="F7F7F7"/>
          </w:tcPr>
          <w:p w14:paraId="0F6E53E7" w14:textId="77777777" w:rsidR="008A62A4" w:rsidRPr="00070DE1" w:rsidRDefault="008A62A4"/>
        </w:tc>
        <w:tc>
          <w:tcPr>
            <w:tcW w:w="1147" w:type="dxa"/>
            <w:tcBorders>
              <w:top w:val="nil"/>
              <w:left w:val="nil"/>
              <w:bottom w:val="single" w:sz="4" w:space="0" w:color="DADADA"/>
              <w:right w:val="nil"/>
            </w:tcBorders>
            <w:shd w:val="clear" w:color="auto" w:fill="F7F7F7"/>
          </w:tcPr>
          <w:p w14:paraId="169577F2" w14:textId="77777777" w:rsidR="008A62A4" w:rsidRPr="00070DE1" w:rsidRDefault="008A62A4"/>
        </w:tc>
        <w:tc>
          <w:tcPr>
            <w:tcW w:w="216" w:type="dxa"/>
            <w:tcBorders>
              <w:top w:val="nil"/>
              <w:left w:val="nil"/>
              <w:bottom w:val="single" w:sz="4" w:space="0" w:color="DADADA"/>
              <w:right w:val="nil"/>
            </w:tcBorders>
            <w:shd w:val="clear" w:color="auto" w:fill="F7F7F7"/>
          </w:tcPr>
          <w:p w14:paraId="7F274D23" w14:textId="77777777" w:rsidR="008A62A4" w:rsidRPr="00070DE1" w:rsidRDefault="008A62A4"/>
        </w:tc>
        <w:tc>
          <w:tcPr>
            <w:tcW w:w="2530" w:type="dxa"/>
            <w:tcBorders>
              <w:top w:val="nil"/>
              <w:left w:val="nil"/>
              <w:bottom w:val="single" w:sz="4" w:space="0" w:color="DADADA"/>
              <w:right w:val="nil"/>
            </w:tcBorders>
            <w:shd w:val="clear" w:color="auto" w:fill="F7F7F7"/>
          </w:tcPr>
          <w:p w14:paraId="21C729D5" w14:textId="77777777" w:rsidR="008A62A4" w:rsidRPr="00070DE1" w:rsidRDefault="008A62A4"/>
        </w:tc>
      </w:tr>
      <w:tr w:rsidR="008A62A4" w:rsidRPr="00070DE1" w14:paraId="7B8C691F" w14:textId="77777777">
        <w:trPr>
          <w:trHeight w:hRule="exact" w:val="443"/>
        </w:trPr>
        <w:tc>
          <w:tcPr>
            <w:tcW w:w="8059" w:type="dxa"/>
            <w:gridSpan w:val="4"/>
            <w:tcBorders>
              <w:top w:val="single" w:sz="4" w:space="0" w:color="DADADA"/>
              <w:left w:val="single" w:sz="4" w:space="0" w:color="DADADA"/>
              <w:bottom w:val="single" w:sz="4" w:space="0" w:color="DADADA"/>
              <w:right w:val="single" w:sz="4" w:space="0" w:color="DADADA"/>
            </w:tcBorders>
            <w:shd w:val="clear" w:color="auto" w:fill="F7F7F7"/>
          </w:tcPr>
          <w:p w14:paraId="432A0FD0" w14:textId="77777777" w:rsidR="008A62A4" w:rsidRPr="00070DE1" w:rsidRDefault="00532B29">
            <w:pPr>
              <w:pStyle w:val="TableParagraph"/>
              <w:spacing w:before="81"/>
              <w:ind w:left="359"/>
            </w:pPr>
            <w:r w:rsidRPr="00070DE1">
              <w:rPr>
                <w:color w:val="3E3E3E"/>
              </w:rPr>
              <w:t>International Development Association (IDA)</w:t>
            </w:r>
          </w:p>
        </w:tc>
        <w:tc>
          <w:tcPr>
            <w:tcW w:w="2746" w:type="dxa"/>
            <w:gridSpan w:val="2"/>
            <w:tcBorders>
              <w:top w:val="single" w:sz="4" w:space="0" w:color="DADADA"/>
              <w:left w:val="single" w:sz="4" w:space="0" w:color="DADADA"/>
              <w:bottom w:val="single" w:sz="4" w:space="0" w:color="DADADA"/>
              <w:right w:val="single" w:sz="4" w:space="0" w:color="DADADA"/>
            </w:tcBorders>
            <w:shd w:val="clear" w:color="auto" w:fill="F7F7F7"/>
          </w:tcPr>
          <w:p w14:paraId="3FAD6F1C" w14:textId="1605D20C" w:rsidR="008A62A4" w:rsidRPr="00070DE1" w:rsidRDefault="006F7088">
            <w:pPr>
              <w:pStyle w:val="TableParagraph"/>
              <w:spacing w:before="81"/>
              <w:ind w:right="86"/>
              <w:jc w:val="right"/>
            </w:pPr>
            <w:r w:rsidRPr="00070DE1">
              <w:t>26</w:t>
            </w:r>
            <w:r w:rsidR="00532B29" w:rsidRPr="00070DE1">
              <w:t>.</w:t>
            </w:r>
            <w:r w:rsidRPr="00070DE1">
              <w:t>0</w:t>
            </w:r>
            <w:r w:rsidR="00532B29" w:rsidRPr="00070DE1">
              <w:t>0</w:t>
            </w:r>
          </w:p>
        </w:tc>
      </w:tr>
      <w:tr w:rsidR="008A62A4" w:rsidRPr="00070DE1" w14:paraId="1ADF99E8" w14:textId="77777777">
        <w:trPr>
          <w:trHeight w:hRule="exact" w:val="443"/>
        </w:trPr>
        <w:tc>
          <w:tcPr>
            <w:tcW w:w="8059" w:type="dxa"/>
            <w:gridSpan w:val="4"/>
            <w:tcBorders>
              <w:top w:val="single" w:sz="4" w:space="0" w:color="DADADA"/>
              <w:left w:val="single" w:sz="4" w:space="0" w:color="DADADA"/>
              <w:bottom w:val="single" w:sz="4" w:space="0" w:color="DADADA"/>
              <w:right w:val="single" w:sz="4" w:space="0" w:color="DADADA"/>
            </w:tcBorders>
            <w:shd w:val="clear" w:color="auto" w:fill="F7F7F7"/>
          </w:tcPr>
          <w:p w14:paraId="54A9D64D" w14:textId="77777777" w:rsidR="008A62A4" w:rsidRPr="00070DE1" w:rsidRDefault="00532B29">
            <w:pPr>
              <w:pStyle w:val="TableParagraph"/>
              <w:spacing w:before="89"/>
              <w:ind w:left="607"/>
              <w:rPr>
                <w:sz w:val="21"/>
              </w:rPr>
            </w:pPr>
            <w:r w:rsidRPr="00070DE1">
              <w:rPr>
                <w:color w:val="595958"/>
                <w:sz w:val="21"/>
              </w:rPr>
              <w:t>IDA Credit</w:t>
            </w:r>
          </w:p>
        </w:tc>
        <w:tc>
          <w:tcPr>
            <w:tcW w:w="2746" w:type="dxa"/>
            <w:gridSpan w:val="2"/>
            <w:tcBorders>
              <w:top w:val="single" w:sz="4" w:space="0" w:color="DADADA"/>
              <w:left w:val="single" w:sz="4" w:space="0" w:color="DADADA"/>
              <w:bottom w:val="single" w:sz="4" w:space="0" w:color="DADADA"/>
              <w:right w:val="single" w:sz="4" w:space="0" w:color="DADADA"/>
            </w:tcBorders>
            <w:shd w:val="clear" w:color="auto" w:fill="F7F7F7"/>
          </w:tcPr>
          <w:p w14:paraId="128F348C" w14:textId="5DBE0878" w:rsidR="008A62A4" w:rsidRPr="00070DE1" w:rsidRDefault="006F7088">
            <w:pPr>
              <w:pStyle w:val="TableParagraph"/>
              <w:spacing w:before="82"/>
              <w:ind w:right="86"/>
              <w:jc w:val="right"/>
            </w:pPr>
            <w:r w:rsidRPr="00070DE1">
              <w:t>26</w:t>
            </w:r>
            <w:r w:rsidR="00532B29" w:rsidRPr="00070DE1">
              <w:t>.</w:t>
            </w:r>
            <w:r w:rsidRPr="00070DE1">
              <w:t>0</w:t>
            </w:r>
            <w:r w:rsidR="00532B29" w:rsidRPr="00070DE1">
              <w:t>0</w:t>
            </w:r>
          </w:p>
        </w:tc>
      </w:tr>
    </w:tbl>
    <w:p w14:paraId="0F2011DB" w14:textId="77777777" w:rsidR="008A62A4" w:rsidRPr="00070DE1" w:rsidRDefault="008A62A4">
      <w:pPr>
        <w:jc w:val="right"/>
        <w:sectPr w:rsidR="008A62A4" w:rsidRPr="00070DE1">
          <w:headerReference w:type="default" r:id="rId13"/>
          <w:footerReference w:type="default" r:id="rId14"/>
          <w:pgSz w:w="12240" w:h="15840"/>
          <w:pgMar w:top="1420" w:right="300" w:bottom="1440" w:left="280" w:header="720" w:footer="1250" w:gutter="0"/>
          <w:pgNumType w:start="2"/>
          <w:cols w:space="720"/>
        </w:sectPr>
      </w:pPr>
    </w:p>
    <w:p w14:paraId="5C59B75A" w14:textId="77777777" w:rsidR="008A62A4" w:rsidRPr="00070DE1" w:rsidRDefault="00532B29">
      <w:pPr>
        <w:pStyle w:val="BodyText"/>
        <w:spacing w:before="5"/>
        <w:rPr>
          <w:rFonts w:ascii="Times New Roman"/>
          <w:sz w:val="27"/>
        </w:rPr>
      </w:pPr>
      <w:r w:rsidRPr="00070DE1">
        <w:rPr>
          <w:rFonts w:ascii="Times New Roman"/>
          <w:noProof/>
          <w:sz w:val="20"/>
          <w:lang w:eastAsia="en-IN" w:bidi="ta-IN"/>
        </w:rPr>
        <w:lastRenderedPageBreak/>
        <mc:AlternateContent>
          <mc:Choice Requires="wpg">
            <w:drawing>
              <wp:inline distT="0" distB="0" distL="0" distR="0" wp14:anchorId="75A3B940" wp14:editId="708C267F">
                <wp:extent cx="5914390" cy="1209675"/>
                <wp:effectExtent l="0" t="0" r="29210" b="9525"/>
                <wp:docPr id="39"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4390" cy="1209675"/>
                          <a:chOff x="8" y="5"/>
                          <a:chExt cx="10814" cy="1807"/>
                        </a:xfrm>
                      </wpg:grpSpPr>
                      <wps:wsp>
                        <wps:cNvPr id="40" name="Rectangle 66"/>
                        <wps:cNvSpPr>
                          <a:spLocks/>
                        </wps:cNvSpPr>
                        <wps:spPr bwMode="auto">
                          <a:xfrm>
                            <a:off x="10685" y="12"/>
                            <a:ext cx="108" cy="199"/>
                          </a:xfrm>
                          <a:prstGeom prst="rect">
                            <a:avLst/>
                          </a:prstGeom>
                          <a:solidFill>
                            <a:srgbClr val="F7F7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Rectangle 65"/>
                        <wps:cNvSpPr>
                          <a:spLocks/>
                        </wps:cNvSpPr>
                        <wps:spPr bwMode="auto">
                          <a:xfrm>
                            <a:off x="22" y="12"/>
                            <a:ext cx="108" cy="199"/>
                          </a:xfrm>
                          <a:prstGeom prst="rect">
                            <a:avLst/>
                          </a:prstGeom>
                          <a:solidFill>
                            <a:srgbClr val="F7F7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Rectangle 64"/>
                        <wps:cNvSpPr>
                          <a:spLocks/>
                        </wps:cNvSpPr>
                        <wps:spPr bwMode="auto">
                          <a:xfrm>
                            <a:off x="130" y="12"/>
                            <a:ext cx="10555" cy="199"/>
                          </a:xfrm>
                          <a:prstGeom prst="rect">
                            <a:avLst/>
                          </a:prstGeom>
                          <a:solidFill>
                            <a:srgbClr val="F7F7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Line 63"/>
                        <wps:cNvCnPr>
                          <a:cxnSpLocks/>
                        </wps:cNvCnPr>
                        <wps:spPr bwMode="auto">
                          <a:xfrm>
                            <a:off x="22" y="5"/>
                            <a:ext cx="10771" cy="0"/>
                          </a:xfrm>
                          <a:prstGeom prst="line">
                            <a:avLst/>
                          </a:prstGeom>
                          <a:noFill/>
                          <a:ln w="6109">
                            <a:solidFill>
                              <a:srgbClr val="DADADA"/>
                            </a:solidFill>
                            <a:round/>
                            <a:headEnd/>
                            <a:tailEnd/>
                          </a:ln>
                          <a:extLst>
                            <a:ext uri="{909E8E84-426E-40DD-AFC4-6F175D3DCCD1}">
                              <a14:hiddenFill xmlns:a14="http://schemas.microsoft.com/office/drawing/2010/main">
                                <a:noFill/>
                              </a14:hiddenFill>
                            </a:ext>
                          </a:extLst>
                        </wps:spPr>
                        <wps:bodyPr/>
                      </wps:wsp>
                      <wps:wsp>
                        <wps:cNvPr id="44" name="Line 62"/>
                        <wps:cNvCnPr>
                          <a:cxnSpLocks/>
                        </wps:cNvCnPr>
                        <wps:spPr bwMode="auto">
                          <a:xfrm>
                            <a:off x="8" y="219"/>
                            <a:ext cx="10800" cy="0"/>
                          </a:xfrm>
                          <a:prstGeom prst="line">
                            <a:avLst/>
                          </a:prstGeom>
                          <a:noFill/>
                          <a:ln w="9144">
                            <a:solidFill>
                              <a:srgbClr val="F7F7F7"/>
                            </a:solidFill>
                            <a:round/>
                            <a:headEnd/>
                            <a:tailEnd/>
                          </a:ln>
                          <a:extLst>
                            <a:ext uri="{909E8E84-426E-40DD-AFC4-6F175D3DCCD1}">
                              <a14:hiddenFill xmlns:a14="http://schemas.microsoft.com/office/drawing/2010/main">
                                <a:noFill/>
                              </a14:hiddenFill>
                            </a:ext>
                          </a:extLst>
                        </wps:spPr>
                        <wps:bodyPr/>
                      </wps:wsp>
                      <wps:wsp>
                        <wps:cNvPr id="45" name="Line 61"/>
                        <wps:cNvCnPr>
                          <a:cxnSpLocks/>
                        </wps:cNvCnPr>
                        <wps:spPr bwMode="auto">
                          <a:xfrm>
                            <a:off x="8" y="233"/>
                            <a:ext cx="10800" cy="0"/>
                          </a:xfrm>
                          <a:prstGeom prst="line">
                            <a:avLst/>
                          </a:prstGeom>
                          <a:noFill/>
                          <a:ln w="9144">
                            <a:solidFill>
                              <a:srgbClr val="F7F7F7"/>
                            </a:solidFill>
                            <a:round/>
                            <a:headEnd/>
                            <a:tailEnd/>
                          </a:ln>
                          <a:extLst>
                            <a:ext uri="{909E8E84-426E-40DD-AFC4-6F175D3DCCD1}">
                              <a14:hiddenFill xmlns:a14="http://schemas.microsoft.com/office/drawing/2010/main">
                                <a:noFill/>
                              </a14:hiddenFill>
                            </a:ext>
                          </a:extLst>
                        </wps:spPr>
                        <wps:bodyPr/>
                      </wps:wsp>
                      <wps:wsp>
                        <wps:cNvPr id="46" name="Line 60"/>
                        <wps:cNvCnPr>
                          <a:cxnSpLocks/>
                        </wps:cNvCnPr>
                        <wps:spPr bwMode="auto">
                          <a:xfrm>
                            <a:off x="8" y="246"/>
                            <a:ext cx="10800" cy="0"/>
                          </a:xfrm>
                          <a:prstGeom prst="line">
                            <a:avLst/>
                          </a:prstGeom>
                          <a:noFill/>
                          <a:ln w="7607">
                            <a:solidFill>
                              <a:srgbClr val="F7F7F7"/>
                            </a:solidFill>
                            <a:round/>
                            <a:headEnd/>
                            <a:tailEnd/>
                          </a:ln>
                          <a:extLst>
                            <a:ext uri="{909E8E84-426E-40DD-AFC4-6F175D3DCCD1}">
                              <a14:hiddenFill xmlns:a14="http://schemas.microsoft.com/office/drawing/2010/main">
                                <a:noFill/>
                              </a14:hiddenFill>
                            </a:ext>
                          </a:extLst>
                        </wps:spPr>
                        <wps:bodyPr/>
                      </wps:wsp>
                      <wps:wsp>
                        <wps:cNvPr id="47" name="Rectangle 59"/>
                        <wps:cNvSpPr>
                          <a:spLocks/>
                        </wps:cNvSpPr>
                        <wps:spPr bwMode="auto">
                          <a:xfrm>
                            <a:off x="22" y="252"/>
                            <a:ext cx="10800" cy="449"/>
                          </a:xfrm>
                          <a:prstGeom prst="rect">
                            <a:avLst/>
                          </a:prstGeom>
                          <a:solidFill>
                            <a:srgbClr val="F7F7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Rectangle 58"/>
                        <wps:cNvSpPr>
                          <a:spLocks/>
                        </wps:cNvSpPr>
                        <wps:spPr bwMode="auto">
                          <a:xfrm>
                            <a:off x="137" y="343"/>
                            <a:ext cx="10570" cy="269"/>
                          </a:xfrm>
                          <a:prstGeom prst="rect">
                            <a:avLst/>
                          </a:prstGeom>
                          <a:solidFill>
                            <a:srgbClr val="F7F7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Rectangle 57"/>
                        <wps:cNvSpPr>
                          <a:spLocks/>
                        </wps:cNvSpPr>
                        <wps:spPr bwMode="auto">
                          <a:xfrm>
                            <a:off x="10707" y="701"/>
                            <a:ext cx="115" cy="269"/>
                          </a:xfrm>
                          <a:prstGeom prst="rect">
                            <a:avLst/>
                          </a:prstGeom>
                          <a:solidFill>
                            <a:srgbClr val="F7F7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Rectangle 56"/>
                        <wps:cNvSpPr>
                          <a:spLocks/>
                        </wps:cNvSpPr>
                        <wps:spPr bwMode="auto">
                          <a:xfrm>
                            <a:off x="22" y="701"/>
                            <a:ext cx="115" cy="269"/>
                          </a:xfrm>
                          <a:prstGeom prst="rect">
                            <a:avLst/>
                          </a:prstGeom>
                          <a:solidFill>
                            <a:srgbClr val="F7F7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Rectangle 55"/>
                        <wps:cNvSpPr>
                          <a:spLocks/>
                        </wps:cNvSpPr>
                        <wps:spPr bwMode="auto">
                          <a:xfrm>
                            <a:off x="137" y="701"/>
                            <a:ext cx="10570" cy="269"/>
                          </a:xfrm>
                          <a:prstGeom prst="rect">
                            <a:avLst/>
                          </a:prstGeom>
                          <a:solidFill>
                            <a:srgbClr val="F7F7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Rectangle 54"/>
                        <wps:cNvSpPr>
                          <a:spLocks/>
                        </wps:cNvSpPr>
                        <wps:spPr bwMode="auto">
                          <a:xfrm>
                            <a:off x="10707" y="970"/>
                            <a:ext cx="115" cy="269"/>
                          </a:xfrm>
                          <a:prstGeom prst="rect">
                            <a:avLst/>
                          </a:prstGeom>
                          <a:solidFill>
                            <a:srgbClr val="F7F7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Rectangle 53"/>
                        <wps:cNvSpPr>
                          <a:spLocks/>
                        </wps:cNvSpPr>
                        <wps:spPr bwMode="auto">
                          <a:xfrm>
                            <a:off x="22" y="970"/>
                            <a:ext cx="115" cy="269"/>
                          </a:xfrm>
                          <a:prstGeom prst="rect">
                            <a:avLst/>
                          </a:prstGeom>
                          <a:solidFill>
                            <a:srgbClr val="F7F7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Rectangle 52"/>
                        <wps:cNvSpPr>
                          <a:spLocks/>
                        </wps:cNvSpPr>
                        <wps:spPr bwMode="auto">
                          <a:xfrm>
                            <a:off x="137" y="970"/>
                            <a:ext cx="10570" cy="269"/>
                          </a:xfrm>
                          <a:prstGeom prst="rect">
                            <a:avLst/>
                          </a:prstGeom>
                          <a:solidFill>
                            <a:srgbClr val="F7F7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Line 51"/>
                        <wps:cNvCnPr>
                          <a:cxnSpLocks/>
                        </wps:cNvCnPr>
                        <wps:spPr bwMode="auto">
                          <a:xfrm>
                            <a:off x="22" y="1246"/>
                            <a:ext cx="10800" cy="0"/>
                          </a:xfrm>
                          <a:prstGeom prst="line">
                            <a:avLst/>
                          </a:prstGeom>
                          <a:noFill/>
                          <a:ln w="9144">
                            <a:solidFill>
                              <a:srgbClr val="F7F7F7"/>
                            </a:solidFill>
                            <a:round/>
                            <a:headEnd/>
                            <a:tailEnd/>
                          </a:ln>
                          <a:extLst>
                            <a:ext uri="{909E8E84-426E-40DD-AFC4-6F175D3DCCD1}">
                              <a14:hiddenFill xmlns:a14="http://schemas.microsoft.com/office/drawing/2010/main">
                                <a:noFill/>
                              </a14:hiddenFill>
                            </a:ext>
                          </a:extLst>
                        </wps:spPr>
                        <wps:bodyPr/>
                      </wps:wsp>
                      <wps:wsp>
                        <wps:cNvPr id="56" name="Rectangle 50"/>
                        <wps:cNvSpPr>
                          <a:spLocks/>
                        </wps:cNvSpPr>
                        <wps:spPr bwMode="auto">
                          <a:xfrm>
                            <a:off x="22" y="1253"/>
                            <a:ext cx="10800" cy="19"/>
                          </a:xfrm>
                          <a:prstGeom prst="rect">
                            <a:avLst/>
                          </a:prstGeom>
                          <a:solidFill>
                            <a:srgbClr val="F7F7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Line 49"/>
                        <wps:cNvCnPr>
                          <a:cxnSpLocks/>
                        </wps:cNvCnPr>
                        <wps:spPr bwMode="auto">
                          <a:xfrm>
                            <a:off x="130" y="1263"/>
                            <a:ext cx="10584" cy="0"/>
                          </a:xfrm>
                          <a:prstGeom prst="line">
                            <a:avLst/>
                          </a:prstGeom>
                          <a:noFill/>
                          <a:ln w="12192">
                            <a:solidFill>
                              <a:srgbClr val="F7F7F7"/>
                            </a:solidFill>
                            <a:round/>
                            <a:headEnd/>
                            <a:tailEnd/>
                          </a:ln>
                          <a:extLst>
                            <a:ext uri="{909E8E84-426E-40DD-AFC4-6F175D3DCCD1}">
                              <a14:hiddenFill xmlns:a14="http://schemas.microsoft.com/office/drawing/2010/main">
                                <a:noFill/>
                              </a14:hiddenFill>
                            </a:ext>
                          </a:extLst>
                        </wps:spPr>
                        <wps:bodyPr/>
                      </wps:wsp>
                      <wps:wsp>
                        <wps:cNvPr id="59" name="Rectangle 47"/>
                        <wps:cNvSpPr>
                          <a:spLocks/>
                        </wps:cNvSpPr>
                        <wps:spPr bwMode="auto">
                          <a:xfrm>
                            <a:off x="10714" y="1543"/>
                            <a:ext cx="108" cy="269"/>
                          </a:xfrm>
                          <a:prstGeom prst="rect">
                            <a:avLst/>
                          </a:prstGeom>
                          <a:solidFill>
                            <a:srgbClr val="F7F7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Text Box 40"/>
                        <wps:cNvSpPr txBox="1">
                          <a:spLocks/>
                        </wps:cNvSpPr>
                        <wps:spPr bwMode="auto">
                          <a:xfrm>
                            <a:off x="130" y="467"/>
                            <a:ext cx="3291" cy="7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42CDA0" w14:textId="77777777" w:rsidR="00DB628A" w:rsidRDefault="00DB628A">
                              <w:pPr>
                                <w:spacing w:line="225" w:lineRule="exact"/>
                              </w:pPr>
                              <w:r>
                                <w:rPr>
                                  <w:color w:val="767171"/>
                                </w:rPr>
                                <w:t>Environmental Assessment Category</w:t>
                              </w:r>
                            </w:p>
                            <w:p w14:paraId="67D75EA5" w14:textId="77777777" w:rsidR="00DB628A" w:rsidRDefault="00DB628A">
                              <w:pPr>
                                <w:spacing w:before="89" w:line="265" w:lineRule="exact"/>
                              </w:pPr>
                              <w:r>
                                <w:t>B-Partial Assessment</w:t>
                              </w:r>
                            </w:p>
                          </w:txbxContent>
                        </wps:txbx>
                        <wps:bodyPr rot="0" vert="horz" wrap="square" lIns="0" tIns="0" rIns="0" bIns="0" anchor="t" anchorCtr="0" upright="1">
                          <a:noAutofit/>
                        </wps:bodyPr>
                      </wps:wsp>
                    </wpg:wgp>
                  </a:graphicData>
                </a:graphic>
              </wp:inline>
            </w:drawing>
          </mc:Choice>
          <mc:Fallback>
            <w:pict>
              <v:group w14:anchorId="75A3B940" id="Group 38" o:spid="_x0000_s1030" style="width:465.7pt;height:95.25pt;mso-position-horizontal-relative:char;mso-position-vertical-relative:line" coordorigin="8,5" coordsize="10814,18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">
                <v:rect id="Rectangle 66" o:spid="_x0000_s1031" style="position:absolute;left:10685;top:12;width:108;height:1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" fillcolor="#f7f7f7" stroked="f">
                  <v:path arrowok="t"/>
                </v:rect>
                <v:rect id="Rectangle 65" o:spid="_x0000_s1032" style="position:absolute;left:22;top:12;width:108;height:1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" fillcolor="#f7f7f7" stroked="f">
                  <v:path arrowok="t"/>
                </v:rect>
                <v:rect id="Rectangle 64" o:spid="_x0000_s1033" style="position:absolute;left:130;top:12;width:10555;height:1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" fillcolor="#f7f7f7" stroked="f">
                  <v:path arrowok="t"/>
                </v:rect>
                <v:line id="Line 63" o:spid="_x0000_s1034" style="position:absolute;visibility:visible;mso-wrap-style:square" from="22,5" to="107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" strokecolor="#dadada" strokeweight=".16969mm">
                  <o:lock v:ext="edit" shapetype="f"/>
                </v:line>
                <v:line id="Line 62" o:spid="_x0000_s1035" style="position:absolute;visibility:visible;mso-wrap-style:square" from="8,219" to="10808,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" strokecolor="#f7f7f7" strokeweight=".72pt">
                  <o:lock v:ext="edit" shapetype="f"/>
                </v:line>
                <v:line id="Line 61" o:spid="_x0000_s1036" style="position:absolute;visibility:visible;mso-wrap-style:square" from="8,233" to="10808,2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" strokecolor="#f7f7f7" strokeweight=".72pt">
                  <o:lock v:ext="edit" shapetype="f"/>
                </v:line>
                <v:line id="Line 60" o:spid="_x0000_s1037" style="position:absolute;visibility:visible;mso-wrap-style:square" from="8,246" to="10808,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" strokecolor="#f7f7f7" strokeweight=".21131mm">
                  <o:lock v:ext="edit" shapetype="f"/>
                </v:line>
                <v:rect id="Rectangle 59" o:spid="_x0000_s1038" style="position:absolute;left:22;top:252;width:10800;height: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" fillcolor="#f7f7f7" stroked="f">
                  <v:path arrowok="t"/>
                </v:rect>
                <v:rect id="Rectangle 58" o:spid="_x0000_s1039" style="position:absolute;left:137;top:343;width:10570;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" fillcolor="#f7f7f7" stroked="f">
                  <v:path arrowok="t"/>
                </v:rect>
                <v:rect id="Rectangle 57" o:spid="_x0000_s1040" style="position:absolute;left:10707;top:701;width:115;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" fillcolor="#f7f7f7" stroked="f">
                  <v:path arrowok="t"/>
                </v:rect>
                <v:rect id="Rectangle 56" o:spid="_x0000_s1041" style="position:absolute;left:22;top:701;width:115;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" fillcolor="#f7f7f7" stroked="f">
                  <v:path arrowok="t"/>
                </v:rect>
                <v:rect id="Rectangle 55" o:spid="_x0000_s1042" style="position:absolute;left:137;top:701;width:10570;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" fillcolor="#f7f7f7" stroked="f">
                  <v:path arrowok="t"/>
                </v:rect>
                <v:rect id="Rectangle 54" o:spid="_x0000_s1043" style="position:absolute;left:10707;top:970;width:115;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" fillcolor="#f7f7f7" stroked="f">
                  <v:path arrowok="t"/>
                </v:rect>
                <v:rect id="Rectangle 53" o:spid="_x0000_s1044" style="position:absolute;left:22;top:970;width:115;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" fillcolor="#f7f7f7" stroked="f">
                  <v:path arrowok="t"/>
                </v:rect>
                <v:rect id="Rectangle 52" o:spid="_x0000_s1045" style="position:absolute;left:137;top:970;width:10570;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" fillcolor="#f7f7f7" stroked="f">
                  <v:path arrowok="t"/>
                </v:rect>
                <v:line id="Line 51" o:spid="_x0000_s1046" style="position:absolute;visibility:visible;mso-wrap-style:square" from="22,1246" to="10822,1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" strokecolor="#f7f7f7" strokeweight=".72pt">
                  <o:lock v:ext="edit" shapetype="f"/>
                </v:line>
                <v:rect id="Rectangle 50" o:spid="_x0000_s1047" style="position:absolute;left:22;top:1253;width:10800;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" fillcolor="#f7f7f7" stroked="f">
                  <v:path arrowok="t"/>
                </v:rect>
                <v:line id="Line 49" o:spid="_x0000_s1048" style="position:absolute;visibility:visible;mso-wrap-style:square" from="130,1263" to="10714,1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" strokecolor="#f7f7f7" strokeweight=".96pt">
                  <o:lock v:ext="edit" shapetype="f"/>
                </v:line>
                <v:rect id="Rectangle 47" o:spid="_x0000_s1049" style="position:absolute;left:10714;top:1543;width:108;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" fillcolor="#f7f7f7" stroked="f">
                  <v:path arrowok="t"/>
                </v:rect>
                <v:shape id="Text Box 40" o:spid="_x0000_s1050" type="#_x0000_t202" style="position:absolute;left:130;top:467;width:3291;height:7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" filled="f" stroked="f">
                  <v:path arrowok="t"/>
                  <v:textbox inset="0,0,0,0">
                    <w:txbxContent>
                      <w:p w14:paraId="5242CDA0" w14:textId="77777777" w:rsidR="00DB628A" w:rsidRDefault="00DB628A">
                        <w:pPr>
                          <w:spacing w:line="225" w:lineRule="exact"/>
                        </w:pPr>
                        <w:r>
                          <w:rPr>
                            <w:color w:val="767171"/>
                          </w:rPr>
                          <w:t>Environmental Assessment Category</w:t>
                        </w:r>
                      </w:p>
                      <w:p w14:paraId="67D75EA5" w14:textId="77777777" w:rsidR="00DB628A" w:rsidRDefault="00DB628A">
                        <w:pPr>
                          <w:spacing w:before="89" w:line="265" w:lineRule="exact"/>
                        </w:pPr>
                        <w:r>
                          <w:t>B-Partial Assessment</w:t>
                        </w:r>
                      </w:p>
                    </w:txbxContent>
                  </v:textbox>
                </v:shape>
                <w10:anchorlock/>
              </v:group>
            </w:pict>
          </mc:Fallback>
        </mc:AlternateContent>
      </w:r>
    </w:p>
    <w:p w14:paraId="78DBEBC2" w14:textId="77777777" w:rsidR="008A62A4" w:rsidRPr="00070DE1" w:rsidRDefault="00532B29">
      <w:pPr>
        <w:keepNext/>
        <w:adjustRightInd w:val="0"/>
        <w:rPr>
          <w:rFonts w:asciiTheme="minorHAnsi" w:eastAsia="Times New Roman" w:hAnsiTheme="minorHAnsi" w:cs="Arial"/>
          <w:color w:val="767171"/>
        </w:rPr>
      </w:pPr>
      <w:r w:rsidRPr="00070DE1">
        <w:rPr>
          <w:rFonts w:asciiTheme="minorHAnsi" w:eastAsia="Times New Roman" w:hAnsiTheme="minorHAnsi" w:cs="Arial"/>
          <w:b/>
          <w:color w:val="172D5F"/>
        </w:rPr>
        <w:t>B. Introduction and Context</w:t>
      </w:r>
    </w:p>
    <w:p w14:paraId="27F0592E" w14:textId="77777777" w:rsidR="008A62A4" w:rsidRPr="00070DE1" w:rsidRDefault="00532B29">
      <w:pPr>
        <w:spacing w:before="240" w:after="240"/>
        <w:jc w:val="both"/>
        <w:rPr>
          <w:rFonts w:asciiTheme="minorHAnsi" w:hAnsiTheme="minorHAnsi" w:cstheme="minorHAnsi"/>
          <w:b/>
        </w:rPr>
      </w:pPr>
      <w:r w:rsidRPr="00070DE1">
        <w:rPr>
          <w:rFonts w:asciiTheme="minorHAnsi" w:hAnsiTheme="minorHAnsi" w:cstheme="minorHAnsi"/>
          <w:b/>
          <w:noProof/>
          <w:lang w:eastAsia="en-IN" w:bidi="ta-IN"/>
        </w:rPr>
        <mc:AlternateContent>
          <mc:Choice Requires="wps">
            <w:drawing>
              <wp:anchor distT="0" distB="0" distL="114300" distR="114300" simplePos="0" relativeHeight="251653632" behindDoc="0" locked="0" layoutInCell="1" allowOverlap="1" wp14:anchorId="30602FDC" wp14:editId="7518E5E2">
                <wp:simplePos x="0" y="0"/>
                <wp:positionH relativeFrom="page">
                  <wp:posOffset>0</wp:posOffset>
                </wp:positionH>
                <wp:positionV relativeFrom="paragraph">
                  <wp:posOffset>-780415</wp:posOffset>
                </wp:positionV>
                <wp:extent cx="7772400" cy="0"/>
                <wp:effectExtent l="0" t="0" r="0" b="0"/>
                <wp:wrapNone/>
                <wp:docPr id="38"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7724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640BCA" id="Line 37" o:spid="_x0000_s1026" style="position:absolute;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0,-61.45pt" to="612pt,-6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" strokecolor="gray">
                <o:lock v:ext="edit" shapetype="f"/>
                <w10:wrap anchorx="page"/>
              </v:line>
            </w:pict>
          </mc:Fallback>
        </mc:AlternateContent>
      </w:r>
      <w:r w:rsidRPr="00070DE1">
        <w:rPr>
          <w:rFonts w:asciiTheme="minorHAnsi" w:hAnsiTheme="minorHAnsi" w:cstheme="minorHAnsi"/>
          <w:b/>
          <w:noProof/>
          <w:lang w:eastAsia="en-IN" w:bidi="ta-IN"/>
        </w:rPr>
        <mc:AlternateContent>
          <mc:Choice Requires="wps">
            <w:drawing>
              <wp:anchor distT="0" distB="0" distL="114300" distR="114300" simplePos="0" relativeHeight="251654656" behindDoc="0" locked="0" layoutInCell="1" allowOverlap="1" wp14:anchorId="5737FC92" wp14:editId="19E1556B">
                <wp:simplePos x="0" y="0"/>
                <wp:positionH relativeFrom="page">
                  <wp:posOffset>201930</wp:posOffset>
                </wp:positionH>
                <wp:positionV relativeFrom="paragraph">
                  <wp:posOffset>215265</wp:posOffset>
                </wp:positionV>
                <wp:extent cx="152400" cy="1075055"/>
                <wp:effectExtent l="0" t="0" r="0" b="0"/>
                <wp:wrapNone/>
                <wp:docPr id="3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2400" cy="1075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E4F401" w14:textId="77777777" w:rsidR="00DB628A" w:rsidRDefault="00DB628A">
                            <w:pPr>
                              <w:spacing w:line="223" w:lineRule="exact"/>
                              <w:ind w:left="20" w:right="-369"/>
                              <w:rPr>
                                <w:sz w:val="20"/>
                              </w:rPr>
                            </w:pPr>
                            <w:r>
                              <w:rPr>
                                <w:color w:val="767171"/>
                                <w:spacing w:val="-1"/>
                                <w:w w:val="99"/>
                                <w:sz w:val="20"/>
                              </w:rPr>
                              <w:t>F</w:t>
                            </w:r>
                            <w:r>
                              <w:rPr>
                                <w:color w:val="767171"/>
                                <w:w w:val="99"/>
                                <w:sz w:val="20"/>
                              </w:rPr>
                              <w:t>or</w:t>
                            </w:r>
                            <w:r>
                              <w:rPr>
                                <w:color w:val="767171"/>
                                <w:sz w:val="20"/>
                              </w:rPr>
                              <w:t xml:space="preserve"> </w:t>
                            </w:r>
                            <w:r>
                              <w:rPr>
                                <w:color w:val="767171"/>
                                <w:w w:val="99"/>
                                <w:sz w:val="20"/>
                              </w:rPr>
                              <w:t>O</w:t>
                            </w:r>
                            <w:r>
                              <w:rPr>
                                <w:color w:val="767171"/>
                                <w:spacing w:val="-1"/>
                                <w:w w:val="99"/>
                                <w:sz w:val="20"/>
                              </w:rPr>
                              <w:t>ff</w:t>
                            </w:r>
                            <w:r>
                              <w:rPr>
                                <w:color w:val="767171"/>
                                <w:spacing w:val="2"/>
                                <w:w w:val="99"/>
                                <w:sz w:val="20"/>
                              </w:rPr>
                              <w:t>i</w:t>
                            </w:r>
                            <w:r>
                              <w:rPr>
                                <w:color w:val="767171"/>
                                <w:spacing w:val="-1"/>
                                <w:w w:val="99"/>
                                <w:sz w:val="20"/>
                              </w:rPr>
                              <w:t>ci</w:t>
                            </w:r>
                            <w:r>
                              <w:rPr>
                                <w:color w:val="767171"/>
                                <w:w w:val="99"/>
                                <w:sz w:val="20"/>
                              </w:rPr>
                              <w:t>al</w:t>
                            </w:r>
                            <w:r>
                              <w:rPr>
                                <w:color w:val="767171"/>
                                <w:sz w:val="20"/>
                              </w:rPr>
                              <w:t xml:space="preserve"> </w:t>
                            </w:r>
                            <w:r>
                              <w:rPr>
                                <w:color w:val="767171"/>
                                <w:spacing w:val="1"/>
                                <w:w w:val="99"/>
                                <w:sz w:val="20"/>
                              </w:rPr>
                              <w:t>U</w:t>
                            </w:r>
                            <w:r>
                              <w:rPr>
                                <w:color w:val="767171"/>
                                <w:spacing w:val="-2"/>
                                <w:w w:val="99"/>
                                <w:sz w:val="20"/>
                              </w:rPr>
                              <w:t>s</w:t>
                            </w:r>
                            <w:r>
                              <w:rPr>
                                <w:color w:val="767171"/>
                                <w:w w:val="99"/>
                                <w:sz w:val="20"/>
                              </w:rPr>
                              <w:t>e</w:t>
                            </w:r>
                            <w:r>
                              <w:rPr>
                                <w:color w:val="767171"/>
                                <w:spacing w:val="-1"/>
                                <w:sz w:val="20"/>
                              </w:rPr>
                              <w:t xml:space="preserve"> </w:t>
                            </w:r>
                            <w:r>
                              <w:rPr>
                                <w:color w:val="767171"/>
                                <w:w w:val="99"/>
                                <w:sz w:val="20"/>
                              </w:rPr>
                              <w:t>On</w:t>
                            </w:r>
                            <w:r>
                              <w:rPr>
                                <w:color w:val="767171"/>
                                <w:spacing w:val="-1"/>
                                <w:w w:val="99"/>
                                <w:sz w:val="20"/>
                              </w:rPr>
                              <w:t>l</w:t>
                            </w:r>
                            <w:r>
                              <w:rPr>
                                <w:color w:val="767171"/>
                                <w:w w:val="99"/>
                                <w:sz w:val="20"/>
                              </w:rPr>
                              <w:t>y</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37FC92" id="Text Box 36" o:spid="_x0000_s1051" type="#_x0000_t202" style="position:absolute;left:0;text-align:left;margin-left:15.9pt;margin-top:16.95pt;width:12pt;height:84.6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" filled="f" stroked="f">
                <v:path arrowok="t"/>
                <v:textbox style="layout-flow:vertical;mso-layout-flow-alt:bottom-to-top" inset="0,0,0,0">
                  <w:txbxContent>
                    <w:p w14:paraId="39E4F401" w14:textId="77777777" w:rsidR="00DB628A" w:rsidRDefault="00DB628A">
                      <w:pPr>
                        <w:spacing w:line="223" w:lineRule="exact"/>
                        <w:ind w:left="20" w:right="-369"/>
                        <w:rPr>
                          <w:sz w:val="20"/>
                        </w:rPr>
                      </w:pPr>
                      <w:r>
                        <w:rPr>
                          <w:color w:val="767171"/>
                          <w:spacing w:val="-1"/>
                          <w:w w:val="99"/>
                          <w:sz w:val="20"/>
                        </w:rPr>
                        <w:t>F</w:t>
                      </w:r>
                      <w:r>
                        <w:rPr>
                          <w:color w:val="767171"/>
                          <w:w w:val="99"/>
                          <w:sz w:val="20"/>
                        </w:rPr>
                        <w:t>or</w:t>
                      </w:r>
                      <w:r>
                        <w:rPr>
                          <w:color w:val="767171"/>
                          <w:sz w:val="20"/>
                        </w:rPr>
                        <w:t xml:space="preserve"> </w:t>
                      </w:r>
                      <w:r>
                        <w:rPr>
                          <w:color w:val="767171"/>
                          <w:w w:val="99"/>
                          <w:sz w:val="20"/>
                        </w:rPr>
                        <w:t>O</w:t>
                      </w:r>
                      <w:r>
                        <w:rPr>
                          <w:color w:val="767171"/>
                          <w:spacing w:val="-1"/>
                          <w:w w:val="99"/>
                          <w:sz w:val="20"/>
                        </w:rPr>
                        <w:t>ff</w:t>
                      </w:r>
                      <w:r>
                        <w:rPr>
                          <w:color w:val="767171"/>
                          <w:spacing w:val="2"/>
                          <w:w w:val="99"/>
                          <w:sz w:val="20"/>
                        </w:rPr>
                        <w:t>i</w:t>
                      </w:r>
                      <w:r>
                        <w:rPr>
                          <w:color w:val="767171"/>
                          <w:spacing w:val="-1"/>
                          <w:w w:val="99"/>
                          <w:sz w:val="20"/>
                        </w:rPr>
                        <w:t>ci</w:t>
                      </w:r>
                      <w:r>
                        <w:rPr>
                          <w:color w:val="767171"/>
                          <w:w w:val="99"/>
                          <w:sz w:val="20"/>
                        </w:rPr>
                        <w:t>al</w:t>
                      </w:r>
                      <w:r>
                        <w:rPr>
                          <w:color w:val="767171"/>
                          <w:sz w:val="20"/>
                        </w:rPr>
                        <w:t xml:space="preserve"> </w:t>
                      </w:r>
                      <w:r>
                        <w:rPr>
                          <w:color w:val="767171"/>
                          <w:spacing w:val="1"/>
                          <w:w w:val="99"/>
                          <w:sz w:val="20"/>
                        </w:rPr>
                        <w:t>U</w:t>
                      </w:r>
                      <w:r>
                        <w:rPr>
                          <w:color w:val="767171"/>
                          <w:spacing w:val="-2"/>
                          <w:w w:val="99"/>
                          <w:sz w:val="20"/>
                        </w:rPr>
                        <w:t>s</w:t>
                      </w:r>
                      <w:r>
                        <w:rPr>
                          <w:color w:val="767171"/>
                          <w:w w:val="99"/>
                          <w:sz w:val="20"/>
                        </w:rPr>
                        <w:t>e</w:t>
                      </w:r>
                      <w:r>
                        <w:rPr>
                          <w:color w:val="767171"/>
                          <w:spacing w:val="-1"/>
                          <w:sz w:val="20"/>
                        </w:rPr>
                        <w:t xml:space="preserve"> </w:t>
                      </w:r>
                      <w:r>
                        <w:rPr>
                          <w:color w:val="767171"/>
                          <w:w w:val="99"/>
                          <w:sz w:val="20"/>
                        </w:rPr>
                        <w:t>On</w:t>
                      </w:r>
                      <w:r>
                        <w:rPr>
                          <w:color w:val="767171"/>
                          <w:spacing w:val="-1"/>
                          <w:w w:val="99"/>
                          <w:sz w:val="20"/>
                        </w:rPr>
                        <w:t>l</w:t>
                      </w:r>
                      <w:r>
                        <w:rPr>
                          <w:color w:val="767171"/>
                          <w:w w:val="99"/>
                          <w:sz w:val="20"/>
                        </w:rPr>
                        <w:t>y</w:t>
                      </w:r>
                    </w:p>
                  </w:txbxContent>
                </v:textbox>
                <w10:wrap anchorx="page"/>
              </v:shape>
            </w:pict>
          </mc:Fallback>
        </mc:AlternateContent>
      </w:r>
      <w:r w:rsidRPr="00070DE1">
        <w:rPr>
          <w:rFonts w:asciiTheme="minorHAnsi" w:hAnsiTheme="minorHAnsi" w:cstheme="minorHAnsi"/>
          <w:b/>
        </w:rPr>
        <w:t>Country Context</w:t>
      </w:r>
    </w:p>
    <w:p w14:paraId="4A99FC2C" w14:textId="5F682ACD" w:rsidR="008A62A4" w:rsidRPr="00070DE1" w:rsidRDefault="00532B29">
      <w:pPr>
        <w:pStyle w:val="BodyText"/>
        <w:widowControl/>
        <w:numPr>
          <w:ilvl w:val="0"/>
          <w:numId w:val="6"/>
        </w:numPr>
        <w:autoSpaceDE/>
        <w:autoSpaceDN/>
        <w:spacing w:after="240"/>
        <w:ind w:left="0" w:firstLine="0"/>
        <w:jc w:val="both"/>
        <w:rPr>
          <w:rFonts w:asciiTheme="minorHAnsi" w:hAnsiTheme="minorHAnsi" w:cstheme="minorHAnsi"/>
          <w:b/>
        </w:rPr>
      </w:pPr>
      <w:r w:rsidRPr="00070DE1">
        <w:rPr>
          <w:rFonts w:asciiTheme="minorHAnsi" w:hAnsiTheme="minorHAnsi" w:cstheme="minorHAnsi"/>
        </w:rPr>
        <w:t>With a gross domestic product (GDP) per capita of US$4,655 in 2017, the Co</w:t>
      </w:r>
      <w:r w:rsidR="0068076D">
        <w:rPr>
          <w:rFonts w:asciiTheme="minorHAnsi" w:hAnsiTheme="minorHAnsi" w:cstheme="minorHAnsi"/>
        </w:rPr>
        <w:t>-</w:t>
      </w:r>
      <w:r w:rsidRPr="00070DE1">
        <w:rPr>
          <w:rFonts w:asciiTheme="minorHAnsi" w:hAnsiTheme="minorHAnsi" w:cstheme="minorHAnsi"/>
        </w:rPr>
        <w:t xml:space="preserve">operative Republic of Guyana (Guyana) has a relatively high level of poverty compared to other countries in the Latin American and Caribbean region. Guyana has a low population density, with 90 percent of its 800,000 inhabitants living on the narrow coastal plain, which represents 10 percent of the country’s area. This coastal plain area, much of which lies below sea level, is crucial to the economy of the country as it supports most of the population, including the nation’s capital, Georgetown, and agricultural areas that account for approximately 27 percent of the nation’s GDP. </w:t>
      </w:r>
    </w:p>
    <w:p w14:paraId="106C023F" w14:textId="708DE365" w:rsidR="008A62A4" w:rsidRPr="00070DE1" w:rsidRDefault="00532B29">
      <w:pPr>
        <w:pStyle w:val="BodyText"/>
        <w:widowControl/>
        <w:numPr>
          <w:ilvl w:val="0"/>
          <w:numId w:val="6"/>
        </w:numPr>
        <w:autoSpaceDE/>
        <w:autoSpaceDN/>
        <w:spacing w:after="240"/>
        <w:ind w:left="0" w:firstLine="0"/>
        <w:jc w:val="both"/>
        <w:rPr>
          <w:rFonts w:asciiTheme="minorHAnsi" w:hAnsiTheme="minorHAnsi" w:cstheme="minorHAnsi"/>
          <w:b/>
        </w:rPr>
      </w:pPr>
      <w:r w:rsidRPr="00070DE1">
        <w:rPr>
          <w:rFonts w:asciiTheme="minorHAnsi" w:hAnsiTheme="minorHAnsi" w:cstheme="minorHAnsi"/>
        </w:rPr>
        <w:t>The coastal plain area is flood prone, making the national economy and the population susceptible to the impacts of high seasonal rainfall and storm events affecting the country. In January 2005, extreme rainfalls caused widespread flooding in the coastal lowlands and resulted in an estimated US$465 million in damages, which amounted to 59 percent of Guyana’s GDP at the time. Other more recent severe rainfall events have caused economic and livelihood losses, further highlighting the importance of reducing Guyana’s vulnerability to flooding to foster shared prosperity as an engine for equitable economic growth, job creation, and poverty reduction.</w:t>
      </w:r>
    </w:p>
    <w:p w14:paraId="1A9EF1B2" w14:textId="18D1E6CE" w:rsidR="008A62A4" w:rsidRPr="00070DE1" w:rsidRDefault="00532B29">
      <w:pPr>
        <w:pStyle w:val="BodyText"/>
        <w:widowControl/>
        <w:numPr>
          <w:ilvl w:val="0"/>
          <w:numId w:val="6"/>
        </w:numPr>
        <w:autoSpaceDE/>
        <w:autoSpaceDN/>
        <w:spacing w:after="240"/>
        <w:ind w:left="0" w:firstLine="0"/>
        <w:jc w:val="both"/>
        <w:rPr>
          <w:rFonts w:asciiTheme="minorHAnsi" w:hAnsiTheme="minorHAnsi" w:cstheme="minorHAnsi"/>
          <w:b/>
        </w:rPr>
      </w:pPr>
      <w:r w:rsidRPr="00070DE1">
        <w:rPr>
          <w:rFonts w:asciiTheme="minorHAnsi" w:hAnsiTheme="minorHAnsi" w:cstheme="minorHAnsi"/>
        </w:rPr>
        <w:t xml:space="preserve">The GY Flood Risk Management (FRM) Project focuses on the coastal lands of the East </w:t>
      </w:r>
      <w:proofErr w:type="spellStart"/>
      <w:r w:rsidRPr="00070DE1">
        <w:rPr>
          <w:rFonts w:asciiTheme="minorHAnsi" w:hAnsiTheme="minorHAnsi" w:cstheme="minorHAnsi"/>
        </w:rPr>
        <w:t>Demerara</w:t>
      </w:r>
      <w:proofErr w:type="spellEnd"/>
      <w:r w:rsidRPr="00070DE1">
        <w:rPr>
          <w:rFonts w:asciiTheme="minorHAnsi" w:hAnsiTheme="minorHAnsi" w:cstheme="minorHAnsi"/>
        </w:rPr>
        <w:t xml:space="preserve"> area, where most of Guyana’s Region 4 population is located. Region 4 is </w:t>
      </w:r>
      <w:r w:rsidRPr="00070DE1">
        <w:t xml:space="preserve">bound by the </w:t>
      </w:r>
      <w:proofErr w:type="spellStart"/>
      <w:r w:rsidRPr="00070DE1">
        <w:t>Demerara</w:t>
      </w:r>
      <w:proofErr w:type="spellEnd"/>
      <w:r w:rsidRPr="00070DE1">
        <w:t xml:space="preserve"> River to the West, the </w:t>
      </w:r>
      <w:proofErr w:type="spellStart"/>
      <w:r w:rsidRPr="00070DE1">
        <w:t>Mahaica</w:t>
      </w:r>
      <w:proofErr w:type="spellEnd"/>
      <w:r w:rsidRPr="00070DE1">
        <w:t xml:space="preserve"> River to the East, the Atlantic Ocean in the North, and the Guyana highlands to the South.</w:t>
      </w:r>
      <w:r w:rsidRPr="00070DE1">
        <w:rPr>
          <w:rFonts w:asciiTheme="minorHAnsi" w:hAnsiTheme="minorHAnsi" w:cstheme="minorHAnsi"/>
        </w:rPr>
        <w:t xml:space="preserve"> The East </w:t>
      </w:r>
      <w:proofErr w:type="spellStart"/>
      <w:r w:rsidRPr="00070DE1">
        <w:rPr>
          <w:rFonts w:asciiTheme="minorHAnsi" w:hAnsiTheme="minorHAnsi" w:cstheme="minorHAnsi"/>
        </w:rPr>
        <w:t>Demerara</w:t>
      </w:r>
      <w:proofErr w:type="spellEnd"/>
      <w:r w:rsidRPr="00070DE1">
        <w:rPr>
          <w:rFonts w:asciiTheme="minorHAnsi" w:hAnsiTheme="minorHAnsi" w:cstheme="minorHAnsi"/>
        </w:rPr>
        <w:t xml:space="preserve"> area is protected from coastal flooding by a seawall along the Atlantic Ocean and from fluvial flooding by an inland water reservoir, the East </w:t>
      </w:r>
      <w:proofErr w:type="spellStart"/>
      <w:r w:rsidRPr="00070DE1">
        <w:rPr>
          <w:rFonts w:asciiTheme="minorHAnsi" w:hAnsiTheme="minorHAnsi" w:cstheme="minorHAnsi"/>
        </w:rPr>
        <w:t>Demerara</w:t>
      </w:r>
      <w:proofErr w:type="spellEnd"/>
      <w:r w:rsidRPr="00070DE1">
        <w:rPr>
          <w:rFonts w:asciiTheme="minorHAnsi" w:hAnsiTheme="minorHAnsi" w:cstheme="minorHAnsi"/>
        </w:rPr>
        <w:t xml:space="preserve"> Water Conservancy (EDWC), a large, shallow water storage system with a catchment area of 571 km</w:t>
      </w:r>
      <w:r w:rsidRPr="00070DE1">
        <w:rPr>
          <w:rFonts w:asciiTheme="minorHAnsi" w:hAnsiTheme="minorHAnsi" w:cstheme="minorHAnsi"/>
          <w:vertAlign w:val="superscript"/>
        </w:rPr>
        <w:t>2</w:t>
      </w:r>
      <w:r w:rsidRPr="00070DE1">
        <w:rPr>
          <w:rFonts w:asciiTheme="minorHAnsi" w:hAnsiTheme="minorHAnsi" w:cstheme="minorHAnsi"/>
        </w:rPr>
        <w:t xml:space="preserve">, dammed on three sides. The reservoir dams prevent stormwater from the inland area from entering the reclaimed coastal land. In addition to flood control, the EDWC provides agricultural lands and urban areas with irrigation and drinking water. During rainfall events, flood protection in Region 4 is dependent both upon the integrity of the EDWC dams and effective drainage in the coastal areas. A series of drainage channels controlled by sluices reduce water levels by draining the EDWC, thus avoiding stressing the dams and increasing the risk of structural failure. A separate network of drainage and irrigation channels and pumps drains the water from this area into the </w:t>
      </w:r>
      <w:proofErr w:type="spellStart"/>
      <w:r w:rsidRPr="00070DE1">
        <w:rPr>
          <w:rFonts w:asciiTheme="minorHAnsi" w:hAnsiTheme="minorHAnsi" w:cstheme="minorHAnsi"/>
        </w:rPr>
        <w:t>Demerara</w:t>
      </w:r>
      <w:proofErr w:type="spellEnd"/>
      <w:r w:rsidRPr="00070DE1">
        <w:rPr>
          <w:rFonts w:asciiTheme="minorHAnsi" w:hAnsiTheme="minorHAnsi" w:cstheme="minorHAnsi"/>
        </w:rPr>
        <w:t xml:space="preserve"> and </w:t>
      </w:r>
      <w:proofErr w:type="spellStart"/>
      <w:r w:rsidRPr="00070DE1">
        <w:rPr>
          <w:rFonts w:asciiTheme="minorHAnsi" w:hAnsiTheme="minorHAnsi" w:cstheme="minorHAnsi"/>
        </w:rPr>
        <w:t>Mahaica</w:t>
      </w:r>
      <w:proofErr w:type="spellEnd"/>
      <w:r w:rsidRPr="00070DE1">
        <w:rPr>
          <w:rFonts w:asciiTheme="minorHAnsi" w:hAnsiTheme="minorHAnsi" w:cstheme="minorHAnsi"/>
        </w:rPr>
        <w:t xml:space="preserve"> Rivers and the Atlantic Ocean to prevent and reduce the risk of flooding that would occur because of rainfall and runoff of stormwater. </w:t>
      </w:r>
    </w:p>
    <w:p w14:paraId="5EAB0617" w14:textId="77777777" w:rsidR="008A62A4" w:rsidRPr="00070DE1" w:rsidRDefault="00532B29">
      <w:pPr>
        <w:spacing w:after="240"/>
        <w:jc w:val="both"/>
        <w:rPr>
          <w:rFonts w:asciiTheme="minorHAnsi" w:hAnsiTheme="minorHAnsi" w:cstheme="minorHAnsi"/>
          <w:b/>
        </w:rPr>
      </w:pPr>
      <w:r w:rsidRPr="00070DE1">
        <w:rPr>
          <w:rFonts w:asciiTheme="minorHAnsi" w:hAnsiTheme="minorHAnsi" w:cstheme="minorHAnsi"/>
          <w:b/>
        </w:rPr>
        <w:t>Sectoral and Institutional Context</w:t>
      </w:r>
    </w:p>
    <w:p w14:paraId="621584AF" w14:textId="6B760AB2" w:rsidR="008A62A4" w:rsidRPr="00070DE1" w:rsidRDefault="00532B29">
      <w:pPr>
        <w:pStyle w:val="BodyText"/>
        <w:widowControl/>
        <w:numPr>
          <w:ilvl w:val="0"/>
          <w:numId w:val="6"/>
        </w:numPr>
        <w:autoSpaceDE/>
        <w:autoSpaceDN/>
        <w:spacing w:after="240"/>
        <w:ind w:left="0" w:firstLine="0"/>
        <w:jc w:val="both"/>
        <w:rPr>
          <w:rFonts w:asciiTheme="minorHAnsi" w:hAnsiTheme="minorHAnsi" w:cstheme="minorHAnsi"/>
          <w:b/>
        </w:rPr>
      </w:pPr>
      <w:r w:rsidRPr="00070DE1">
        <w:rPr>
          <w:rFonts w:asciiTheme="minorHAnsi" w:hAnsiTheme="minorHAnsi" w:cstheme="minorHAnsi"/>
        </w:rPr>
        <w:t>In the decades leading up to the 2005 and 2006 floods, the operational capacities of the EDWC and coastal drainage systems declined because of insufficient physical investments and inadequate disaster preparation and management capacity. Following the floods, the Government of Guyana (</w:t>
      </w:r>
      <w:proofErr w:type="spellStart"/>
      <w:r w:rsidRPr="00070DE1">
        <w:rPr>
          <w:rFonts w:asciiTheme="minorHAnsi" w:hAnsiTheme="minorHAnsi" w:cstheme="minorHAnsi"/>
        </w:rPr>
        <w:t>GoG</w:t>
      </w:r>
      <w:proofErr w:type="spellEnd"/>
      <w:r w:rsidRPr="00070DE1">
        <w:rPr>
          <w:rFonts w:asciiTheme="minorHAnsi" w:hAnsiTheme="minorHAnsi" w:cstheme="minorHAnsi"/>
        </w:rPr>
        <w:t>) reemphasized the importance of flood risk management to Guyana’s economic, social, and political well-</w:t>
      </w:r>
      <w:r w:rsidRPr="00070DE1">
        <w:rPr>
          <w:rFonts w:asciiTheme="minorHAnsi" w:hAnsiTheme="minorHAnsi" w:cstheme="minorHAnsi"/>
        </w:rPr>
        <w:lastRenderedPageBreak/>
        <w:t>being, increasing the budget for the National Drainage and Irrigation Authority (NDIA) of the Ministry of Agriculture (</w:t>
      </w:r>
      <w:proofErr w:type="spellStart"/>
      <w:r w:rsidRPr="00070DE1">
        <w:rPr>
          <w:rFonts w:asciiTheme="minorHAnsi" w:hAnsiTheme="minorHAnsi" w:cstheme="minorHAnsi"/>
        </w:rPr>
        <w:t>MoA</w:t>
      </w:r>
      <w:proofErr w:type="spellEnd"/>
      <w:r w:rsidRPr="00070DE1">
        <w:rPr>
          <w:rFonts w:asciiTheme="minorHAnsi" w:hAnsiTheme="minorHAnsi" w:cstheme="minorHAnsi"/>
        </w:rPr>
        <w:t xml:space="preserve">) to undertake investments, maintenance, and future planning. Moreover, because the </w:t>
      </w:r>
      <w:proofErr w:type="spellStart"/>
      <w:r w:rsidRPr="00070DE1">
        <w:rPr>
          <w:rFonts w:asciiTheme="minorHAnsi" w:hAnsiTheme="minorHAnsi" w:cstheme="minorHAnsi"/>
        </w:rPr>
        <w:t>GoG</w:t>
      </w:r>
      <w:proofErr w:type="spellEnd"/>
      <w:r w:rsidRPr="00070DE1">
        <w:rPr>
          <w:rFonts w:asciiTheme="minorHAnsi" w:hAnsiTheme="minorHAnsi" w:cstheme="minorHAnsi"/>
        </w:rPr>
        <w:t xml:space="preserve"> recognized the need for medium- and long-term planning for flood prevention, planning tools were developed under the Conservancy Adaptation Project (CAP) using financing from the Global Environment Facility Special Climate Change Fund. The CAP study, which lasted from 2008 to 2013, helped identify priority interventions in the EDWC dams, the EDWC channel and sluice system, and the coastal drainage system. The CAP study identified priority interventions and activities for over US$123 million. Financial support from the World Bank and other international donors provides an important source of financing to implement investments and undertake strategic planning activities according to the priority planning of the </w:t>
      </w:r>
      <w:proofErr w:type="spellStart"/>
      <w:r w:rsidRPr="00070DE1">
        <w:rPr>
          <w:rFonts w:asciiTheme="minorHAnsi" w:hAnsiTheme="minorHAnsi" w:cstheme="minorHAnsi"/>
        </w:rPr>
        <w:t>GoG</w:t>
      </w:r>
      <w:proofErr w:type="spellEnd"/>
      <w:r w:rsidRPr="00070DE1">
        <w:rPr>
          <w:rFonts w:asciiTheme="minorHAnsi" w:hAnsiTheme="minorHAnsi" w:cstheme="minorHAnsi"/>
        </w:rPr>
        <w:t xml:space="preserve"> identified through the CAP study.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8A62A4" w:rsidRPr="00070DE1" w14:paraId="27B850D4" w14:textId="77777777">
        <w:tc>
          <w:tcPr>
            <w:tcW w:w="9350" w:type="dxa"/>
          </w:tcPr>
          <w:p w14:paraId="6E900FBA" w14:textId="77777777" w:rsidR="008A62A4" w:rsidRPr="00070DE1" w:rsidRDefault="00532B29">
            <w:pPr>
              <w:keepNext/>
              <w:adjustRightInd w:val="0"/>
              <w:rPr>
                <w:rFonts w:eastAsia="Times New Roman" w:cs="Arial"/>
                <w:b/>
                <w:color w:val="172D5F"/>
                <w:sz w:val="21"/>
                <w:szCs w:val="21"/>
                <w:lang w:val="en-US"/>
              </w:rPr>
            </w:pPr>
            <w:r w:rsidRPr="00070DE1">
              <w:rPr>
                <w:rFonts w:eastAsia="Times New Roman" w:cs="Arial"/>
                <w:b/>
                <w:color w:val="172D5F"/>
                <w:lang w:val="en-US"/>
              </w:rPr>
              <w:t>C. Proposed Development Objective(s)</w:t>
            </w:r>
            <w:r w:rsidRPr="00070DE1">
              <w:rPr>
                <w:rFonts w:eastAsia="Times New Roman" w:cs="Arial"/>
                <w:b/>
                <w:color w:val="172D5F"/>
                <w:sz w:val="21"/>
                <w:szCs w:val="21"/>
                <w:lang w:val="en-US"/>
              </w:rPr>
              <w:t xml:space="preserve"> </w:t>
            </w:r>
          </w:p>
        </w:tc>
      </w:tr>
    </w:tbl>
    <w:p w14:paraId="65018B09" w14:textId="77777777" w:rsidR="008A62A4" w:rsidRPr="00070DE1" w:rsidRDefault="00532B29">
      <w:pPr>
        <w:spacing w:before="240" w:after="240"/>
        <w:jc w:val="both"/>
        <w:rPr>
          <w:rFonts w:asciiTheme="minorHAnsi" w:hAnsiTheme="minorHAnsi" w:cstheme="minorHAnsi"/>
          <w:b/>
        </w:rPr>
      </w:pPr>
      <w:r w:rsidRPr="00070DE1">
        <w:rPr>
          <w:rFonts w:asciiTheme="minorHAnsi" w:hAnsiTheme="minorHAnsi" w:cstheme="minorHAnsi"/>
          <w:b/>
        </w:rPr>
        <w:t>Original PDO</w:t>
      </w:r>
    </w:p>
    <w:p w14:paraId="073FD70D" w14:textId="53E5325D" w:rsidR="008A62A4" w:rsidRPr="00070DE1" w:rsidRDefault="00532B29">
      <w:pPr>
        <w:pStyle w:val="BodyText"/>
        <w:widowControl/>
        <w:numPr>
          <w:ilvl w:val="0"/>
          <w:numId w:val="6"/>
        </w:numPr>
        <w:autoSpaceDE/>
        <w:autoSpaceDN/>
        <w:spacing w:after="240"/>
        <w:ind w:left="0" w:firstLine="0"/>
        <w:jc w:val="both"/>
      </w:pPr>
      <w:r w:rsidRPr="00070DE1">
        <w:t xml:space="preserve">The objective of the GY </w:t>
      </w:r>
      <w:r w:rsidR="00082937" w:rsidRPr="00070DE1">
        <w:t>FRM</w:t>
      </w:r>
      <w:r w:rsidRPr="00070DE1">
        <w:t xml:space="preserve"> Project is to reduce the risk of flooding in the low-lying areas of </w:t>
      </w:r>
      <w:r w:rsidRPr="00070DE1">
        <w:rPr>
          <w:rFonts w:asciiTheme="minorHAnsi" w:hAnsiTheme="minorHAnsi" w:cstheme="minorHAnsi"/>
        </w:rPr>
        <w:t>the</w:t>
      </w:r>
      <w:r w:rsidRPr="00070DE1">
        <w:t xml:space="preserve"> East </w:t>
      </w:r>
      <w:proofErr w:type="spellStart"/>
      <w:r w:rsidRPr="00070DE1">
        <w:t>Demerara</w:t>
      </w:r>
      <w:proofErr w:type="spellEnd"/>
      <w:r w:rsidRPr="00070DE1">
        <w:t>.</w:t>
      </w:r>
    </w:p>
    <w:p w14:paraId="3729CE16" w14:textId="77777777" w:rsidR="008A62A4" w:rsidRPr="00070DE1" w:rsidRDefault="00532B29">
      <w:pPr>
        <w:spacing w:after="240"/>
        <w:jc w:val="both"/>
        <w:rPr>
          <w:rFonts w:asciiTheme="minorHAnsi" w:hAnsiTheme="minorHAnsi" w:cstheme="minorHAnsi"/>
          <w:b/>
        </w:rPr>
      </w:pPr>
      <w:r w:rsidRPr="00070DE1">
        <w:rPr>
          <w:rFonts w:asciiTheme="minorHAnsi" w:hAnsiTheme="minorHAnsi" w:cstheme="minorHAnsi"/>
          <w:b/>
        </w:rPr>
        <w:t>Current PDO</w:t>
      </w:r>
    </w:p>
    <w:p w14:paraId="59D3FCF4" w14:textId="6E8C6859" w:rsidR="008A62A4" w:rsidRPr="00070DE1" w:rsidRDefault="00532B29">
      <w:pPr>
        <w:pStyle w:val="BodyText"/>
        <w:widowControl/>
        <w:numPr>
          <w:ilvl w:val="0"/>
          <w:numId w:val="6"/>
        </w:numPr>
        <w:autoSpaceDE/>
        <w:autoSpaceDN/>
        <w:spacing w:after="240"/>
        <w:ind w:left="0" w:firstLine="0"/>
        <w:jc w:val="both"/>
        <w:rPr>
          <w:color w:val="808080"/>
        </w:rPr>
      </w:pPr>
      <w:r w:rsidRPr="00070DE1">
        <w:t xml:space="preserve">The objective of the </w:t>
      </w:r>
      <w:r w:rsidRPr="00070DE1">
        <w:rPr>
          <w:rFonts w:asciiTheme="minorHAnsi" w:hAnsiTheme="minorHAnsi" w:cstheme="minorHAnsi"/>
        </w:rPr>
        <w:t>additional</w:t>
      </w:r>
      <w:r w:rsidRPr="00070DE1">
        <w:t xml:space="preserve"> financing (AF) to the GY </w:t>
      </w:r>
      <w:r w:rsidR="00082937" w:rsidRPr="00070DE1">
        <w:t>FRM</w:t>
      </w:r>
      <w:r w:rsidRPr="00070DE1">
        <w:t xml:space="preserve"> </w:t>
      </w:r>
      <w:r w:rsidR="00613A00" w:rsidRPr="00070DE1">
        <w:t>P</w:t>
      </w:r>
      <w:r w:rsidRPr="00070DE1">
        <w:t xml:space="preserve">roject is unchanged: to reduce the risk of flooding in the low-lying areas of the East </w:t>
      </w:r>
      <w:proofErr w:type="spellStart"/>
      <w:r w:rsidRPr="00070DE1">
        <w:t>Demerara</w:t>
      </w:r>
      <w:proofErr w:type="spellEnd"/>
      <w:r w:rsidR="00A00932">
        <w:t>.</w:t>
      </w:r>
    </w:p>
    <w:p w14:paraId="349C0A1D" w14:textId="77777777" w:rsidR="008A62A4" w:rsidRPr="00070DE1" w:rsidRDefault="00532B29">
      <w:pPr>
        <w:spacing w:after="240"/>
        <w:jc w:val="both"/>
        <w:rPr>
          <w:rFonts w:asciiTheme="minorHAnsi" w:hAnsiTheme="minorHAnsi" w:cstheme="minorHAnsi"/>
          <w:b/>
        </w:rPr>
      </w:pPr>
      <w:r w:rsidRPr="00070DE1">
        <w:rPr>
          <w:rFonts w:asciiTheme="minorHAnsi" w:hAnsiTheme="minorHAnsi" w:cstheme="minorHAnsi"/>
          <w:b/>
        </w:rPr>
        <w:t>Key Results</w:t>
      </w:r>
    </w:p>
    <w:p w14:paraId="613CBC78" w14:textId="27670520" w:rsidR="008A62A4" w:rsidRPr="00070DE1" w:rsidRDefault="00532B29">
      <w:pPr>
        <w:pStyle w:val="BodyText"/>
        <w:widowControl/>
        <w:numPr>
          <w:ilvl w:val="0"/>
          <w:numId w:val="6"/>
        </w:numPr>
        <w:autoSpaceDE/>
        <w:autoSpaceDN/>
        <w:spacing w:after="240"/>
        <w:ind w:left="0" w:firstLine="0"/>
        <w:jc w:val="both"/>
        <w:rPr>
          <w:rFonts w:cstheme="minorHAnsi"/>
          <w:b/>
        </w:rPr>
      </w:pPr>
      <w:r w:rsidRPr="00070DE1">
        <w:rPr>
          <w:rFonts w:asciiTheme="minorHAnsi" w:hAnsiTheme="minorHAnsi" w:cstheme="minorHAnsi"/>
        </w:rPr>
        <w:t xml:space="preserve">The GY FRM Project was designed to address several priority interventions identified by the </w:t>
      </w:r>
      <w:proofErr w:type="spellStart"/>
      <w:r w:rsidRPr="00070DE1">
        <w:rPr>
          <w:rFonts w:asciiTheme="minorHAnsi" w:hAnsiTheme="minorHAnsi" w:cstheme="minorHAnsi"/>
        </w:rPr>
        <w:t>GoG</w:t>
      </w:r>
      <w:proofErr w:type="spellEnd"/>
      <w:r w:rsidRPr="00070DE1">
        <w:rPr>
          <w:rFonts w:asciiTheme="minorHAnsi" w:hAnsiTheme="minorHAnsi" w:cstheme="minorHAnsi"/>
        </w:rPr>
        <w:t xml:space="preserve"> through the CAP study and consists of three components: (1) Priority Works for Flood Risk Reduction, (2) Institutional Strengthening for Flood Risk Reduction, and (3) Project Management and Implementation Support. The status of the specific components is as detailed in the following paragraphs.</w:t>
      </w:r>
    </w:p>
    <w:p w14:paraId="721741CD" w14:textId="77777777" w:rsidR="008A62A4" w:rsidRPr="00070DE1" w:rsidRDefault="00532B29">
      <w:pPr>
        <w:spacing w:after="240"/>
        <w:jc w:val="both"/>
        <w:rPr>
          <w:rFonts w:asciiTheme="minorHAnsi" w:hAnsiTheme="minorHAnsi" w:cstheme="minorHAnsi"/>
          <w:b/>
        </w:rPr>
      </w:pPr>
      <w:r w:rsidRPr="00070DE1">
        <w:rPr>
          <w:rFonts w:asciiTheme="minorHAnsi" w:hAnsiTheme="minorHAnsi" w:cstheme="minorHAnsi"/>
          <w:b/>
        </w:rPr>
        <w:t xml:space="preserve">Component 1: Priority Works for Flood Risk Reduction </w:t>
      </w:r>
    </w:p>
    <w:p w14:paraId="01443922" w14:textId="03D7337E" w:rsidR="008A62A4" w:rsidRPr="00070DE1" w:rsidRDefault="00532B29">
      <w:pPr>
        <w:pStyle w:val="BodyText"/>
        <w:widowControl/>
        <w:autoSpaceDE/>
        <w:autoSpaceDN/>
        <w:spacing w:after="240"/>
        <w:jc w:val="both"/>
        <w:rPr>
          <w:rFonts w:eastAsiaTheme="minorEastAsia" w:cstheme="minorHAnsi"/>
          <w:color w:val="000000"/>
        </w:rPr>
      </w:pPr>
      <w:r w:rsidRPr="00070DE1">
        <w:rPr>
          <w:rFonts w:cstheme="minorHAnsi"/>
          <w:i/>
        </w:rPr>
        <w:t>Subcomponent 1.1. Upgrading critical parts of the EDWC dams</w:t>
      </w:r>
    </w:p>
    <w:p w14:paraId="315070F2" w14:textId="4DBBEB06" w:rsidR="008A62A4" w:rsidRPr="00070DE1" w:rsidRDefault="00532B29">
      <w:pPr>
        <w:pStyle w:val="BodyText"/>
        <w:widowControl/>
        <w:numPr>
          <w:ilvl w:val="0"/>
          <w:numId w:val="6"/>
        </w:numPr>
        <w:autoSpaceDE/>
        <w:autoSpaceDN/>
        <w:spacing w:after="240"/>
        <w:ind w:left="0" w:firstLine="0"/>
        <w:jc w:val="both"/>
        <w:rPr>
          <w:rFonts w:eastAsiaTheme="minorEastAsia" w:cstheme="minorHAnsi"/>
          <w:color w:val="000000"/>
        </w:rPr>
      </w:pPr>
      <w:r w:rsidRPr="00070DE1">
        <w:rPr>
          <w:rFonts w:cstheme="minorHAnsi"/>
        </w:rPr>
        <w:t xml:space="preserve">The rehabilitation of 4 km out of the 67 km of the EDWC dam has been ongoing since August 2016. Within the conservancy, the rehabilitation of </w:t>
      </w:r>
      <w:r w:rsidRPr="00070DE1">
        <w:rPr>
          <w:rFonts w:asciiTheme="minorHAnsi" w:hAnsiTheme="minorHAnsi" w:cstheme="minorHAnsi"/>
        </w:rPr>
        <w:t>small</w:t>
      </w:r>
      <w:r w:rsidRPr="00070DE1">
        <w:rPr>
          <w:rFonts w:cstheme="minorHAnsi"/>
        </w:rPr>
        <w:t xml:space="preserve"> existing irrigation structures </w:t>
      </w:r>
      <w:r w:rsidR="003F2C5C">
        <w:rPr>
          <w:rFonts w:cstheme="minorHAnsi"/>
        </w:rPr>
        <w:t>will commence once additional resources are made available</w:t>
      </w:r>
      <w:proofErr w:type="gramStart"/>
      <w:r w:rsidR="003F2C5C">
        <w:rPr>
          <w:rFonts w:cstheme="minorHAnsi"/>
        </w:rPr>
        <w:t xml:space="preserve">. </w:t>
      </w:r>
      <w:r w:rsidRPr="00070DE1">
        <w:rPr>
          <w:rFonts w:cstheme="minorHAnsi"/>
        </w:rPr>
        <w:t>.</w:t>
      </w:r>
      <w:proofErr w:type="gramEnd"/>
    </w:p>
    <w:p w14:paraId="7609B21A" w14:textId="18BE643E" w:rsidR="008A62A4" w:rsidRPr="00070DE1" w:rsidRDefault="00532B29">
      <w:pPr>
        <w:pStyle w:val="BodyText"/>
        <w:widowControl/>
        <w:autoSpaceDE/>
        <w:autoSpaceDN/>
        <w:spacing w:after="240"/>
        <w:jc w:val="both"/>
        <w:rPr>
          <w:rFonts w:asciiTheme="minorHAnsi" w:hAnsiTheme="minorHAnsi" w:cstheme="minorHAnsi"/>
        </w:rPr>
      </w:pPr>
      <w:r w:rsidRPr="00070DE1">
        <w:rPr>
          <w:rFonts w:cstheme="minorHAnsi"/>
          <w:i/>
        </w:rPr>
        <w:t xml:space="preserve">Subcomponent 1.2. </w:t>
      </w:r>
      <w:r w:rsidRPr="00070DE1">
        <w:rPr>
          <w:rFonts w:asciiTheme="minorHAnsi" w:hAnsiTheme="minorHAnsi" w:cstheme="minorHAnsi"/>
          <w:i/>
        </w:rPr>
        <w:t xml:space="preserve">Investments in the East Coast </w:t>
      </w:r>
      <w:proofErr w:type="spellStart"/>
      <w:r w:rsidRPr="00070DE1">
        <w:rPr>
          <w:rFonts w:asciiTheme="minorHAnsi" w:hAnsiTheme="minorHAnsi" w:cstheme="minorHAnsi"/>
          <w:i/>
        </w:rPr>
        <w:t>Demerara</w:t>
      </w:r>
      <w:proofErr w:type="spellEnd"/>
      <w:r w:rsidRPr="00070DE1">
        <w:rPr>
          <w:rFonts w:asciiTheme="minorHAnsi" w:hAnsiTheme="minorHAnsi" w:cstheme="minorHAnsi"/>
          <w:i/>
        </w:rPr>
        <w:t xml:space="preserve"> Drainage System</w:t>
      </w:r>
    </w:p>
    <w:p w14:paraId="6D029201" w14:textId="4908A7D0" w:rsidR="008A62A4" w:rsidRPr="00070DE1" w:rsidRDefault="00532B29">
      <w:pPr>
        <w:pStyle w:val="BodyText"/>
        <w:widowControl/>
        <w:numPr>
          <w:ilvl w:val="0"/>
          <w:numId w:val="6"/>
        </w:numPr>
        <w:autoSpaceDE/>
        <w:autoSpaceDN/>
        <w:spacing w:after="240"/>
        <w:ind w:left="0" w:firstLine="0"/>
        <w:jc w:val="both"/>
        <w:rPr>
          <w:rFonts w:asciiTheme="minorHAnsi" w:hAnsiTheme="minorHAnsi" w:cstheme="minorHAnsi"/>
        </w:rPr>
      </w:pPr>
      <w:r w:rsidRPr="00070DE1">
        <w:rPr>
          <w:rFonts w:asciiTheme="minorHAnsi" w:hAnsiTheme="minorHAnsi" w:cstheme="minorHAnsi"/>
        </w:rPr>
        <w:t xml:space="preserve">The priority flood risk reduction investments in the East Coast </w:t>
      </w:r>
      <w:proofErr w:type="spellStart"/>
      <w:r w:rsidRPr="00070DE1">
        <w:rPr>
          <w:rFonts w:asciiTheme="minorHAnsi" w:hAnsiTheme="minorHAnsi" w:cstheme="minorHAnsi"/>
        </w:rPr>
        <w:t>Demerara</w:t>
      </w:r>
      <w:proofErr w:type="spellEnd"/>
      <w:r w:rsidRPr="00070DE1">
        <w:rPr>
          <w:rFonts w:asciiTheme="minorHAnsi" w:hAnsiTheme="minorHAnsi" w:cstheme="minorHAnsi"/>
        </w:rPr>
        <w:t xml:space="preserve"> Drainage system have been successfully completed in 2018, in particular, the construction of three pump stations at Buxton, Hope</w:t>
      </w:r>
      <w:r w:rsidR="007C7775" w:rsidRPr="00070DE1">
        <w:rPr>
          <w:rFonts w:asciiTheme="minorHAnsi" w:hAnsiTheme="minorHAnsi" w:cstheme="minorHAnsi"/>
        </w:rPr>
        <w:t>/</w:t>
      </w:r>
      <w:proofErr w:type="spellStart"/>
      <w:r w:rsidRPr="00070DE1">
        <w:rPr>
          <w:rFonts w:asciiTheme="minorHAnsi" w:hAnsiTheme="minorHAnsi" w:cstheme="minorHAnsi"/>
        </w:rPr>
        <w:t>Enmore</w:t>
      </w:r>
      <w:proofErr w:type="spellEnd"/>
      <w:r w:rsidRPr="00070DE1">
        <w:rPr>
          <w:rFonts w:asciiTheme="minorHAnsi" w:hAnsiTheme="minorHAnsi" w:cstheme="minorHAnsi"/>
        </w:rPr>
        <w:t xml:space="preserve">, and Lusignan. Overall, the pump stations cover an area of 7,800 ha and serve more than </w:t>
      </w:r>
      <w:r w:rsidR="008F7D5E" w:rsidRPr="00070DE1">
        <w:rPr>
          <w:rFonts w:asciiTheme="minorHAnsi" w:hAnsiTheme="minorHAnsi" w:cstheme="minorHAnsi"/>
        </w:rPr>
        <w:t>60</w:t>
      </w:r>
      <w:r w:rsidRPr="00070DE1">
        <w:rPr>
          <w:rFonts w:asciiTheme="minorHAnsi" w:hAnsiTheme="minorHAnsi" w:cstheme="minorHAnsi"/>
        </w:rPr>
        <w:t>,000 people directly in Region 4, thereby reducing their exposure to recurrent floods.</w:t>
      </w:r>
    </w:p>
    <w:p w14:paraId="16A83105" w14:textId="77777777" w:rsidR="008A62A4" w:rsidRPr="00070DE1" w:rsidRDefault="00532B29">
      <w:pPr>
        <w:spacing w:after="240"/>
        <w:jc w:val="both"/>
        <w:rPr>
          <w:rFonts w:asciiTheme="minorHAnsi" w:hAnsiTheme="minorHAnsi" w:cstheme="minorHAnsi"/>
          <w:b/>
        </w:rPr>
      </w:pPr>
      <w:r w:rsidRPr="00070DE1">
        <w:rPr>
          <w:rFonts w:asciiTheme="minorHAnsi" w:hAnsiTheme="minorHAnsi" w:cstheme="minorHAnsi"/>
          <w:b/>
        </w:rPr>
        <w:t xml:space="preserve">Component 2: Institutional Strengthening for Flood Risk Reduction </w:t>
      </w:r>
    </w:p>
    <w:p w14:paraId="4D6D3BA5" w14:textId="5B185718" w:rsidR="008A62A4" w:rsidRPr="00070DE1" w:rsidRDefault="00532B29">
      <w:pPr>
        <w:pStyle w:val="BodyText"/>
        <w:widowControl/>
        <w:autoSpaceDE/>
        <w:autoSpaceDN/>
        <w:spacing w:after="240"/>
        <w:jc w:val="both"/>
        <w:rPr>
          <w:rFonts w:cstheme="minorHAnsi"/>
        </w:rPr>
      </w:pPr>
      <w:r w:rsidRPr="00070DE1">
        <w:rPr>
          <w:rFonts w:cstheme="minorHAnsi"/>
          <w:i/>
        </w:rPr>
        <w:t>Subcomponent 2.1. Dam Safety Improvement</w:t>
      </w:r>
    </w:p>
    <w:p w14:paraId="729616EF" w14:textId="77777777" w:rsidR="008A62A4" w:rsidRPr="00070DE1" w:rsidRDefault="00532B29">
      <w:pPr>
        <w:pStyle w:val="BodyText"/>
        <w:widowControl/>
        <w:numPr>
          <w:ilvl w:val="0"/>
          <w:numId w:val="6"/>
        </w:numPr>
        <w:autoSpaceDE/>
        <w:autoSpaceDN/>
        <w:spacing w:after="240"/>
        <w:ind w:left="0" w:firstLine="0"/>
        <w:jc w:val="both"/>
        <w:rPr>
          <w:rFonts w:cstheme="minorHAnsi"/>
        </w:rPr>
      </w:pPr>
      <w:r w:rsidRPr="00070DE1">
        <w:rPr>
          <w:rFonts w:cstheme="minorHAnsi"/>
        </w:rPr>
        <w:lastRenderedPageBreak/>
        <w:t xml:space="preserve">The ‘Construction Supervision and Quality Assurance Plan’, the ‘Instrumentation Plan’, and the ‘Operations Maintenance and Surveillance Plan’ have been </w:t>
      </w:r>
      <w:r w:rsidRPr="00070DE1">
        <w:rPr>
          <w:rFonts w:asciiTheme="minorHAnsi" w:hAnsiTheme="minorHAnsi" w:cstheme="minorHAnsi"/>
        </w:rPr>
        <w:t>completed</w:t>
      </w:r>
      <w:r w:rsidRPr="00070DE1">
        <w:rPr>
          <w:rFonts w:cstheme="minorHAnsi"/>
        </w:rPr>
        <w:t xml:space="preserve"> and are currently in use to guide and supervise project works. The installation and improvement of instruments to monitor and record the dam behavior and the purchase of instrumentation to expand the hydrometeorological data in the EDWC to include upstream watershed data, part of the Installation Plan, have been completed.</w:t>
      </w:r>
    </w:p>
    <w:p w14:paraId="02FAC18B" w14:textId="4FD212E1" w:rsidR="008A62A4" w:rsidRPr="00070DE1" w:rsidRDefault="00532B29">
      <w:pPr>
        <w:pStyle w:val="BodyText"/>
        <w:widowControl/>
        <w:autoSpaceDE/>
        <w:autoSpaceDN/>
        <w:spacing w:after="240"/>
        <w:jc w:val="both"/>
        <w:rPr>
          <w:rFonts w:cstheme="minorHAnsi"/>
        </w:rPr>
      </w:pPr>
      <w:r w:rsidRPr="00070DE1">
        <w:rPr>
          <w:rFonts w:cstheme="minorHAnsi"/>
          <w:i/>
        </w:rPr>
        <w:t>Subcomponent 2.2.</w:t>
      </w:r>
      <w:r w:rsidRPr="00070DE1">
        <w:rPr>
          <w:rFonts w:cstheme="minorHAnsi"/>
        </w:rPr>
        <w:t xml:space="preserve"> </w:t>
      </w:r>
      <w:r w:rsidRPr="00070DE1">
        <w:rPr>
          <w:rFonts w:cstheme="minorHAnsi"/>
          <w:i/>
        </w:rPr>
        <w:t>Communications</w:t>
      </w:r>
    </w:p>
    <w:p w14:paraId="68DFA891" w14:textId="11CAE92F" w:rsidR="008A62A4" w:rsidRPr="00070DE1" w:rsidRDefault="00532B29">
      <w:pPr>
        <w:pStyle w:val="BodyText"/>
        <w:widowControl/>
        <w:numPr>
          <w:ilvl w:val="0"/>
          <w:numId w:val="6"/>
        </w:numPr>
        <w:autoSpaceDE/>
        <w:autoSpaceDN/>
        <w:spacing w:after="240"/>
        <w:ind w:left="0" w:firstLine="0"/>
        <w:jc w:val="both"/>
        <w:rPr>
          <w:rFonts w:cstheme="minorHAnsi"/>
        </w:rPr>
      </w:pPr>
      <w:r w:rsidRPr="00070DE1">
        <w:rPr>
          <w:rFonts w:cstheme="minorHAnsi"/>
        </w:rPr>
        <w:t xml:space="preserve">The Project Implementation Unit (PIU) of the Agriculture Sector Development Unit (ASDU) is preparing a video to support the </w:t>
      </w:r>
      <w:proofErr w:type="spellStart"/>
      <w:r w:rsidRPr="00070DE1">
        <w:rPr>
          <w:rFonts w:cstheme="minorHAnsi"/>
        </w:rPr>
        <w:t>MoA</w:t>
      </w:r>
      <w:proofErr w:type="spellEnd"/>
      <w:r w:rsidRPr="00070DE1">
        <w:rPr>
          <w:rFonts w:cstheme="minorHAnsi"/>
        </w:rPr>
        <w:t xml:space="preserve"> in its ongoing efforts in disaster risk management and the drainage and irrigation sectors, highlighting the works carried out under the GY FRM Project and its impact on the population (before and after approach). The revised </w:t>
      </w:r>
      <w:r w:rsidRPr="00070DE1">
        <w:rPr>
          <w:rFonts w:asciiTheme="minorHAnsi" w:hAnsiTheme="minorHAnsi" w:cstheme="minorHAnsi"/>
        </w:rPr>
        <w:t>Emergency</w:t>
      </w:r>
      <w:r w:rsidRPr="00070DE1">
        <w:rPr>
          <w:rFonts w:cstheme="minorHAnsi"/>
        </w:rPr>
        <w:t xml:space="preserve"> Preparedness Plan (EPP), the flood modeling and capacity-building activities, and the communication and outreach activities </w:t>
      </w:r>
      <w:r w:rsidR="003F2C5C">
        <w:rPr>
          <w:rFonts w:cstheme="minorHAnsi"/>
        </w:rPr>
        <w:t>will commence when additional</w:t>
      </w:r>
      <w:r w:rsidRPr="00070DE1">
        <w:rPr>
          <w:rFonts w:cstheme="minorHAnsi"/>
        </w:rPr>
        <w:t xml:space="preserve"> resources</w:t>
      </w:r>
      <w:r w:rsidR="003F2C5C">
        <w:rPr>
          <w:rFonts w:cstheme="minorHAnsi"/>
        </w:rPr>
        <w:t xml:space="preserve"> become</w:t>
      </w:r>
      <w:r w:rsidRPr="00070DE1">
        <w:rPr>
          <w:rFonts w:cstheme="minorHAnsi"/>
        </w:rPr>
        <w:t xml:space="preserve"> available.</w:t>
      </w:r>
    </w:p>
    <w:p w14:paraId="6752AFEC" w14:textId="77777777" w:rsidR="008A62A4" w:rsidRPr="00070DE1" w:rsidRDefault="00532B29">
      <w:pPr>
        <w:spacing w:after="240"/>
        <w:jc w:val="both"/>
        <w:rPr>
          <w:rFonts w:asciiTheme="minorHAnsi" w:hAnsiTheme="minorHAnsi" w:cstheme="minorHAnsi"/>
          <w:b/>
        </w:rPr>
      </w:pPr>
      <w:r w:rsidRPr="00070DE1">
        <w:rPr>
          <w:rFonts w:asciiTheme="minorHAnsi" w:hAnsiTheme="minorHAnsi" w:cstheme="minorHAnsi"/>
          <w:b/>
        </w:rPr>
        <w:t xml:space="preserve">Component 3: Project Management and Implementation Support </w:t>
      </w:r>
    </w:p>
    <w:p w14:paraId="6A33DB21" w14:textId="46F609BE" w:rsidR="008A62A4" w:rsidRPr="00070DE1" w:rsidRDefault="00532B29">
      <w:pPr>
        <w:pStyle w:val="BodyText"/>
        <w:widowControl/>
        <w:numPr>
          <w:ilvl w:val="0"/>
          <w:numId w:val="6"/>
        </w:numPr>
        <w:autoSpaceDE/>
        <w:autoSpaceDN/>
        <w:spacing w:after="240"/>
        <w:ind w:left="0" w:firstLine="0"/>
        <w:jc w:val="both"/>
        <w:rPr>
          <w:rFonts w:asciiTheme="minorHAnsi" w:hAnsiTheme="minorHAnsi" w:cstheme="minorHAnsi"/>
        </w:rPr>
      </w:pPr>
      <w:r w:rsidRPr="00070DE1">
        <w:rPr>
          <w:rFonts w:asciiTheme="minorHAnsi" w:hAnsiTheme="minorHAnsi" w:cstheme="minorHAnsi"/>
        </w:rPr>
        <w:t xml:space="preserve">The operational costs have been efficiently </w:t>
      </w:r>
      <w:r w:rsidR="003F2C5C">
        <w:rPr>
          <w:rFonts w:asciiTheme="minorHAnsi" w:hAnsiTheme="minorHAnsi" w:cstheme="minorHAnsi"/>
        </w:rPr>
        <w:t>used</w:t>
      </w:r>
      <w:r w:rsidR="003F2C5C" w:rsidRPr="00070DE1">
        <w:rPr>
          <w:rFonts w:asciiTheme="minorHAnsi" w:hAnsiTheme="minorHAnsi" w:cstheme="minorHAnsi"/>
        </w:rPr>
        <w:t xml:space="preserve"> </w:t>
      </w:r>
      <w:r w:rsidRPr="00070DE1">
        <w:rPr>
          <w:rFonts w:asciiTheme="minorHAnsi" w:hAnsiTheme="minorHAnsi" w:cstheme="minorHAnsi"/>
        </w:rPr>
        <w:t xml:space="preserve">by sharing resources with other projects implemented by the World Bank in Guyana. In particular, the PIU </w:t>
      </w:r>
      <w:r w:rsidR="00AB50AC" w:rsidRPr="00070DE1">
        <w:rPr>
          <w:rFonts w:asciiTheme="minorHAnsi" w:hAnsiTheme="minorHAnsi" w:cstheme="minorHAnsi"/>
        </w:rPr>
        <w:t xml:space="preserve">has been </w:t>
      </w:r>
      <w:r w:rsidRPr="00070DE1">
        <w:rPr>
          <w:rFonts w:asciiTheme="minorHAnsi" w:hAnsiTheme="minorHAnsi" w:cstheme="minorHAnsi"/>
        </w:rPr>
        <w:t>also implementing the Cunha Canal Rehabilitation Project, a US$3 million recipient-executed grant financed by Guyana’s REDD+</w:t>
      </w:r>
      <w:r w:rsidRPr="00070DE1">
        <w:rPr>
          <w:rStyle w:val="FootnoteReference"/>
          <w:rFonts w:asciiTheme="minorHAnsi" w:hAnsiTheme="minorHAnsi" w:cstheme="minorHAnsi"/>
        </w:rPr>
        <w:footnoteReference w:id="1"/>
      </w:r>
      <w:r w:rsidRPr="00070DE1">
        <w:rPr>
          <w:rFonts w:asciiTheme="minorHAnsi" w:hAnsiTheme="minorHAnsi" w:cstheme="minorHAnsi"/>
        </w:rPr>
        <w:t xml:space="preserve"> Investment Fund</w:t>
      </w:r>
      <w:r w:rsidR="00A00932">
        <w:rPr>
          <w:rFonts w:asciiTheme="minorHAnsi" w:hAnsiTheme="minorHAnsi" w:cstheme="minorHAnsi"/>
        </w:rPr>
        <w:t>, which</w:t>
      </w:r>
      <w:r w:rsidR="00A85C8A" w:rsidRPr="00070DE1">
        <w:rPr>
          <w:rFonts w:asciiTheme="minorHAnsi" w:hAnsiTheme="minorHAnsi" w:cstheme="minorHAnsi"/>
        </w:rPr>
        <w:t xml:space="preserve"> was closed in June 2019</w:t>
      </w:r>
      <w:r w:rsidRPr="00070DE1">
        <w:rPr>
          <w:rFonts w:asciiTheme="minorHAnsi" w:hAnsiTheme="minorHAnsi" w:cstheme="minorHAnsi"/>
        </w:rPr>
        <w:t>.</w:t>
      </w:r>
      <w:r w:rsidR="0026195A" w:rsidRPr="00070DE1">
        <w:rPr>
          <w:rFonts w:asciiTheme="minorHAnsi" w:hAnsiTheme="minorHAnsi" w:cstheme="minorHAnsi"/>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8A62A4" w:rsidRPr="00070DE1" w14:paraId="2A838B21" w14:textId="77777777">
        <w:tc>
          <w:tcPr>
            <w:tcW w:w="9350" w:type="dxa"/>
          </w:tcPr>
          <w:p w14:paraId="626A7E7E" w14:textId="77777777" w:rsidR="008A62A4" w:rsidRPr="00070DE1" w:rsidRDefault="00532B29">
            <w:pPr>
              <w:keepNext/>
              <w:adjustRightInd w:val="0"/>
              <w:rPr>
                <w:rFonts w:eastAsia="Times New Roman" w:cs="Arial"/>
                <w:b/>
                <w:color w:val="172D5F"/>
                <w:sz w:val="21"/>
                <w:szCs w:val="21"/>
                <w:lang w:val="en-US"/>
              </w:rPr>
            </w:pPr>
            <w:r w:rsidRPr="00070DE1">
              <w:rPr>
                <w:rFonts w:eastAsia="Times New Roman" w:cs="Arial"/>
                <w:b/>
                <w:color w:val="172D5F"/>
                <w:lang w:val="en-US"/>
              </w:rPr>
              <w:t>D. Project Description</w:t>
            </w:r>
            <w:r w:rsidRPr="00070DE1">
              <w:rPr>
                <w:rFonts w:eastAsia="Times New Roman" w:cs="Arial"/>
                <w:b/>
                <w:color w:val="172D5F"/>
                <w:sz w:val="21"/>
                <w:szCs w:val="21"/>
                <w:lang w:val="en-US"/>
              </w:rPr>
              <w:t xml:space="preserve"> </w:t>
            </w:r>
          </w:p>
        </w:tc>
      </w:tr>
    </w:tbl>
    <w:p w14:paraId="137D4549" w14:textId="67E087AD" w:rsidR="008A62A4" w:rsidRPr="00070DE1" w:rsidRDefault="00532B29">
      <w:pPr>
        <w:pStyle w:val="BodyText"/>
        <w:widowControl/>
        <w:numPr>
          <w:ilvl w:val="0"/>
          <w:numId w:val="6"/>
        </w:numPr>
        <w:autoSpaceDE/>
        <w:autoSpaceDN/>
        <w:spacing w:before="240" w:after="240"/>
        <w:ind w:left="0" w:firstLine="0"/>
        <w:jc w:val="both"/>
        <w:rPr>
          <w:rFonts w:asciiTheme="minorHAnsi" w:hAnsiTheme="minorHAnsi" w:cstheme="minorHAnsi"/>
        </w:rPr>
      </w:pPr>
      <w:r w:rsidRPr="00070DE1">
        <w:rPr>
          <w:rFonts w:asciiTheme="minorHAnsi" w:hAnsiTheme="minorHAnsi" w:cstheme="minorHAnsi"/>
        </w:rPr>
        <w:t xml:space="preserve">Overall the GY FRM </w:t>
      </w:r>
      <w:r w:rsidR="00082937" w:rsidRPr="00070DE1">
        <w:rPr>
          <w:rFonts w:asciiTheme="minorHAnsi" w:hAnsiTheme="minorHAnsi" w:cstheme="minorHAnsi"/>
        </w:rPr>
        <w:t>P</w:t>
      </w:r>
      <w:r w:rsidRPr="00070DE1">
        <w:rPr>
          <w:rFonts w:asciiTheme="minorHAnsi" w:hAnsiTheme="minorHAnsi" w:cstheme="minorHAnsi"/>
        </w:rPr>
        <w:t xml:space="preserve">roject is progressing well, as most of the activities have been completed and some of the project objectives, as measured by framework indicators, have been achieved on time. The project funds are fully committed. </w:t>
      </w:r>
      <w:r w:rsidR="00A85C8A" w:rsidRPr="00070DE1">
        <w:rPr>
          <w:rFonts w:asciiTheme="minorHAnsi" w:hAnsiTheme="minorHAnsi" w:cstheme="minorHAnsi"/>
        </w:rPr>
        <w:t xml:space="preserve">The project has been extended </w:t>
      </w:r>
      <w:r w:rsidR="007E4C96">
        <w:rPr>
          <w:rFonts w:asciiTheme="minorHAnsi" w:hAnsiTheme="minorHAnsi" w:cstheme="minorHAnsi"/>
        </w:rPr>
        <w:t>to</w:t>
      </w:r>
      <w:r w:rsidR="00A85C8A" w:rsidRPr="00070DE1">
        <w:rPr>
          <w:rFonts w:asciiTheme="minorHAnsi" w:hAnsiTheme="minorHAnsi" w:cstheme="minorHAnsi"/>
        </w:rPr>
        <w:t xml:space="preserve"> </w:t>
      </w:r>
      <w:r w:rsidR="00BB7E7C" w:rsidRPr="00070DE1">
        <w:rPr>
          <w:rFonts w:asciiTheme="minorHAnsi" w:hAnsiTheme="minorHAnsi" w:cstheme="minorHAnsi"/>
        </w:rPr>
        <w:t xml:space="preserve">July </w:t>
      </w:r>
      <w:r w:rsidR="00A85C8A" w:rsidRPr="00070DE1">
        <w:rPr>
          <w:rFonts w:asciiTheme="minorHAnsi" w:hAnsiTheme="minorHAnsi" w:cstheme="minorHAnsi"/>
        </w:rPr>
        <w:t>20</w:t>
      </w:r>
      <w:r w:rsidRPr="00070DE1">
        <w:rPr>
          <w:rFonts w:asciiTheme="minorHAnsi" w:hAnsiTheme="minorHAnsi" w:cstheme="minorHAnsi"/>
        </w:rPr>
        <w:t>, 2020</w:t>
      </w:r>
      <w:r w:rsidR="00537BBF" w:rsidRPr="00070DE1">
        <w:rPr>
          <w:rFonts w:asciiTheme="minorHAnsi" w:hAnsiTheme="minorHAnsi" w:cstheme="minorHAnsi"/>
        </w:rPr>
        <w:t xml:space="preserve"> </w:t>
      </w:r>
      <w:r w:rsidRPr="00070DE1">
        <w:rPr>
          <w:rFonts w:asciiTheme="minorHAnsi" w:hAnsiTheme="minorHAnsi" w:cstheme="minorHAnsi"/>
        </w:rPr>
        <w:t xml:space="preserve">to complete the EDWC contract that experienced delays. </w:t>
      </w:r>
    </w:p>
    <w:p w14:paraId="3B44356B" w14:textId="56347D6B" w:rsidR="008A62A4" w:rsidRPr="00F46A1B" w:rsidRDefault="00532B29" w:rsidP="00F46A1B">
      <w:pPr>
        <w:pStyle w:val="BodyText"/>
        <w:widowControl/>
        <w:numPr>
          <w:ilvl w:val="0"/>
          <w:numId w:val="6"/>
        </w:numPr>
        <w:autoSpaceDE/>
        <w:autoSpaceDN/>
        <w:spacing w:after="240"/>
        <w:ind w:left="0" w:firstLine="0"/>
        <w:jc w:val="both"/>
        <w:rPr>
          <w:rFonts w:asciiTheme="minorHAnsi" w:hAnsiTheme="minorHAnsi" w:cstheme="minorHAnsi"/>
        </w:rPr>
      </w:pPr>
      <w:bookmarkStart w:id="1" w:name="_Hlk32833151"/>
      <w:r w:rsidRPr="00F46A1B">
        <w:rPr>
          <w:rFonts w:asciiTheme="minorHAnsi" w:hAnsiTheme="minorHAnsi" w:cstheme="minorHAnsi"/>
        </w:rPr>
        <w:t xml:space="preserve">However, completing the project as originally planned and </w:t>
      </w:r>
      <w:r w:rsidR="00082937" w:rsidRPr="00F46A1B">
        <w:rPr>
          <w:rFonts w:asciiTheme="minorHAnsi" w:hAnsiTheme="minorHAnsi" w:cstheme="minorHAnsi"/>
        </w:rPr>
        <w:t xml:space="preserve">achieving </w:t>
      </w:r>
      <w:r w:rsidRPr="00F46A1B">
        <w:rPr>
          <w:rFonts w:asciiTheme="minorHAnsi" w:hAnsiTheme="minorHAnsi" w:cstheme="minorHAnsi"/>
        </w:rPr>
        <w:t xml:space="preserve">its PDO and indicators in the Results Framework in full would require an AF because of </w:t>
      </w:r>
      <w:r w:rsidR="007E4C96">
        <w:rPr>
          <w:rFonts w:asciiTheme="minorHAnsi" w:hAnsiTheme="minorHAnsi" w:cstheme="minorHAnsi"/>
        </w:rPr>
        <w:t xml:space="preserve">a </w:t>
      </w:r>
      <w:r w:rsidR="00F46A1B" w:rsidRPr="00F46A1B">
        <w:rPr>
          <w:rFonts w:asciiTheme="minorHAnsi" w:hAnsiTheme="minorHAnsi" w:cstheme="minorHAnsi"/>
        </w:rPr>
        <w:t>financial gap</w:t>
      </w:r>
      <w:r w:rsidR="00CD1A42">
        <w:rPr>
          <w:rFonts w:asciiTheme="minorHAnsi" w:hAnsiTheme="minorHAnsi" w:cstheme="minorHAnsi"/>
        </w:rPr>
        <w:t xml:space="preserve"> caused by fluctuation in the Special Drawing Right (SDR) and US Dollar exchange rate</w:t>
      </w:r>
      <w:r w:rsidRPr="00F46A1B">
        <w:rPr>
          <w:rFonts w:asciiTheme="minorHAnsi" w:hAnsiTheme="minorHAnsi" w:cstheme="minorHAnsi"/>
        </w:rPr>
        <w:t xml:space="preserve">. </w:t>
      </w:r>
      <w:r w:rsidRPr="00F46A1B">
        <w:rPr>
          <w:rFonts w:asciiTheme="minorHAnsi" w:hAnsiTheme="minorHAnsi"/>
          <w:bCs/>
        </w:rPr>
        <w:t>The proposed additional IDA credit of US$</w:t>
      </w:r>
      <w:r w:rsidR="001F3D3F" w:rsidRPr="00F46A1B">
        <w:rPr>
          <w:rFonts w:asciiTheme="minorHAnsi" w:hAnsiTheme="minorHAnsi"/>
          <w:bCs/>
        </w:rPr>
        <w:t>26</w:t>
      </w:r>
      <w:r w:rsidRPr="00F46A1B">
        <w:rPr>
          <w:rFonts w:asciiTheme="minorHAnsi" w:hAnsiTheme="minorHAnsi"/>
          <w:bCs/>
        </w:rPr>
        <w:t xml:space="preserve"> million will </w:t>
      </w:r>
      <w:r w:rsidR="00B6612D">
        <w:rPr>
          <w:rFonts w:asciiTheme="minorHAnsi" w:hAnsiTheme="minorHAnsi"/>
          <w:bCs/>
        </w:rPr>
        <w:t xml:space="preserve">cover the financial gap and </w:t>
      </w:r>
      <w:r w:rsidRPr="00F46A1B">
        <w:rPr>
          <w:rFonts w:asciiTheme="minorHAnsi" w:hAnsiTheme="minorHAnsi" w:cstheme="minorHAnsi"/>
        </w:rPr>
        <w:t>allow</w:t>
      </w:r>
      <w:r w:rsidRPr="00F46A1B">
        <w:rPr>
          <w:rFonts w:asciiTheme="minorHAnsi" w:hAnsiTheme="minorHAnsi"/>
          <w:bCs/>
        </w:rPr>
        <w:t xml:space="preserve"> </w:t>
      </w:r>
      <w:r w:rsidR="00B6612D">
        <w:rPr>
          <w:rFonts w:asciiTheme="minorHAnsi" w:hAnsiTheme="minorHAnsi"/>
          <w:bCs/>
        </w:rPr>
        <w:t>a</w:t>
      </w:r>
      <w:r w:rsidR="00F46A1B">
        <w:rPr>
          <w:rFonts w:asciiTheme="minorHAnsi" w:hAnsiTheme="minorHAnsi"/>
          <w:bCs/>
        </w:rPr>
        <w:t xml:space="preserve"> scale up </w:t>
      </w:r>
      <w:r w:rsidRPr="00F46A1B">
        <w:rPr>
          <w:rFonts w:asciiTheme="minorHAnsi" w:hAnsiTheme="minorHAnsi"/>
          <w:bCs/>
        </w:rPr>
        <w:t xml:space="preserve">of </w:t>
      </w:r>
      <w:r w:rsidR="00B6612D">
        <w:rPr>
          <w:rFonts w:asciiTheme="minorHAnsi" w:hAnsiTheme="minorHAnsi"/>
          <w:bCs/>
        </w:rPr>
        <w:t xml:space="preserve">flood risk management </w:t>
      </w:r>
      <w:r w:rsidRPr="00F46A1B">
        <w:rPr>
          <w:rFonts w:asciiTheme="minorHAnsi" w:hAnsiTheme="minorHAnsi"/>
          <w:bCs/>
        </w:rPr>
        <w:t>activities</w:t>
      </w:r>
      <w:r w:rsidR="00673E6B">
        <w:rPr>
          <w:rFonts w:asciiTheme="minorHAnsi" w:hAnsiTheme="minorHAnsi"/>
          <w:bCs/>
        </w:rPr>
        <w:t xml:space="preserve"> financed under components 1.1 and 1.2, </w:t>
      </w:r>
      <w:proofErr w:type="gramStart"/>
      <w:r w:rsidR="00401B05">
        <w:rPr>
          <w:rFonts w:asciiTheme="minorHAnsi" w:hAnsiTheme="minorHAnsi"/>
          <w:bCs/>
        </w:rPr>
        <w:t xml:space="preserve">in </w:t>
      </w:r>
      <w:r w:rsidR="00673E6B">
        <w:rPr>
          <w:rFonts w:asciiTheme="minorHAnsi" w:hAnsiTheme="minorHAnsi"/>
          <w:bCs/>
        </w:rPr>
        <w:t xml:space="preserve">particular </w:t>
      </w:r>
      <w:r w:rsidR="00401B05">
        <w:rPr>
          <w:rFonts w:asciiTheme="minorHAnsi" w:hAnsiTheme="minorHAnsi"/>
          <w:bCs/>
        </w:rPr>
        <w:t>to</w:t>
      </w:r>
      <w:proofErr w:type="gramEnd"/>
      <w:r w:rsidR="00401B05">
        <w:rPr>
          <w:rFonts w:asciiTheme="minorHAnsi" w:hAnsiTheme="minorHAnsi"/>
          <w:bCs/>
        </w:rPr>
        <w:t xml:space="preserve"> </w:t>
      </w:r>
      <w:r w:rsidR="00673E6B">
        <w:rPr>
          <w:rFonts w:asciiTheme="minorHAnsi" w:hAnsiTheme="minorHAnsi"/>
          <w:bCs/>
        </w:rPr>
        <w:t xml:space="preserve">extend the reconstruction </w:t>
      </w:r>
      <w:r w:rsidR="005C5F70">
        <w:rPr>
          <w:rFonts w:asciiTheme="minorHAnsi" w:hAnsiTheme="minorHAnsi"/>
          <w:bCs/>
        </w:rPr>
        <w:t xml:space="preserve">works </w:t>
      </w:r>
      <w:r w:rsidR="00673E6B">
        <w:rPr>
          <w:rFonts w:asciiTheme="minorHAnsi" w:hAnsiTheme="minorHAnsi"/>
          <w:bCs/>
        </w:rPr>
        <w:t xml:space="preserve">of </w:t>
      </w:r>
      <w:r w:rsidR="00401B05">
        <w:rPr>
          <w:rFonts w:asciiTheme="minorHAnsi" w:hAnsiTheme="minorHAnsi"/>
          <w:bCs/>
        </w:rPr>
        <w:t xml:space="preserve">the </w:t>
      </w:r>
      <w:r w:rsidR="00673E6B">
        <w:rPr>
          <w:rFonts w:asciiTheme="minorHAnsi" w:hAnsiTheme="minorHAnsi"/>
          <w:bCs/>
        </w:rPr>
        <w:t xml:space="preserve">EDWC dam and </w:t>
      </w:r>
      <w:r w:rsidR="009C26A2">
        <w:rPr>
          <w:rFonts w:asciiTheme="minorHAnsi" w:hAnsiTheme="minorHAnsi"/>
          <w:bCs/>
        </w:rPr>
        <w:t xml:space="preserve">scale up the </w:t>
      </w:r>
      <w:r w:rsidR="00673E6B">
        <w:rPr>
          <w:rFonts w:asciiTheme="minorHAnsi" w:hAnsiTheme="minorHAnsi"/>
          <w:bCs/>
        </w:rPr>
        <w:t xml:space="preserve">rehabilitation of </w:t>
      </w:r>
      <w:r w:rsidR="00401B05">
        <w:rPr>
          <w:rFonts w:asciiTheme="minorHAnsi" w:hAnsiTheme="minorHAnsi"/>
          <w:bCs/>
        </w:rPr>
        <w:t xml:space="preserve">the </w:t>
      </w:r>
      <w:r w:rsidR="00673E6B">
        <w:rPr>
          <w:rFonts w:asciiTheme="minorHAnsi" w:hAnsiTheme="minorHAnsi"/>
          <w:bCs/>
        </w:rPr>
        <w:t>East Co</w:t>
      </w:r>
      <w:r w:rsidR="005C5F70">
        <w:rPr>
          <w:rFonts w:asciiTheme="minorHAnsi" w:hAnsiTheme="minorHAnsi"/>
          <w:bCs/>
        </w:rPr>
        <w:t>a</w:t>
      </w:r>
      <w:r w:rsidR="00673E6B">
        <w:rPr>
          <w:rFonts w:asciiTheme="minorHAnsi" w:hAnsiTheme="minorHAnsi"/>
          <w:bCs/>
        </w:rPr>
        <w:t xml:space="preserve">st </w:t>
      </w:r>
      <w:proofErr w:type="spellStart"/>
      <w:r w:rsidR="00673E6B">
        <w:rPr>
          <w:rFonts w:asciiTheme="minorHAnsi" w:hAnsiTheme="minorHAnsi"/>
          <w:bCs/>
        </w:rPr>
        <w:t>Demerara</w:t>
      </w:r>
      <w:proofErr w:type="spellEnd"/>
      <w:r w:rsidR="00673E6B">
        <w:rPr>
          <w:rFonts w:asciiTheme="minorHAnsi" w:hAnsiTheme="minorHAnsi"/>
          <w:bCs/>
        </w:rPr>
        <w:t xml:space="preserve"> Drainage System</w:t>
      </w:r>
      <w:r w:rsidR="00F46A1B">
        <w:rPr>
          <w:rFonts w:asciiTheme="minorHAnsi" w:hAnsiTheme="minorHAnsi"/>
          <w:bCs/>
        </w:rPr>
        <w:t>.</w:t>
      </w:r>
      <w:r w:rsidR="00B6612D" w:rsidRPr="00B6612D">
        <w:rPr>
          <w:rFonts w:asciiTheme="minorHAnsi" w:hAnsiTheme="minorHAnsi"/>
          <w:bCs/>
        </w:rPr>
        <w:t xml:space="preserve"> </w:t>
      </w:r>
      <w:r w:rsidR="00B6612D" w:rsidRPr="00F46A1B">
        <w:rPr>
          <w:rFonts w:asciiTheme="minorHAnsi" w:hAnsiTheme="minorHAnsi"/>
          <w:bCs/>
        </w:rPr>
        <w:t xml:space="preserve">The overall approach, objectives, and scope of the AF to the GY FRM Project </w:t>
      </w:r>
      <w:r w:rsidR="00B6612D">
        <w:rPr>
          <w:rFonts w:asciiTheme="minorHAnsi" w:hAnsiTheme="minorHAnsi"/>
          <w:bCs/>
        </w:rPr>
        <w:t>are in line with</w:t>
      </w:r>
      <w:r w:rsidR="00B6612D" w:rsidRPr="00F46A1B">
        <w:rPr>
          <w:rFonts w:asciiTheme="minorHAnsi" w:hAnsiTheme="minorHAnsi"/>
          <w:bCs/>
        </w:rPr>
        <w:t xml:space="preserve"> those of the parent project.</w:t>
      </w:r>
    </w:p>
    <w:bookmarkEnd w:id="1"/>
    <w:p w14:paraId="48C6C07D" w14:textId="3ACD4228" w:rsidR="008A62A4" w:rsidRPr="00070DE1" w:rsidRDefault="00532B29">
      <w:pPr>
        <w:pStyle w:val="BodyText"/>
        <w:widowControl/>
        <w:numPr>
          <w:ilvl w:val="0"/>
          <w:numId w:val="6"/>
        </w:numPr>
        <w:autoSpaceDE/>
        <w:autoSpaceDN/>
        <w:spacing w:after="240"/>
        <w:ind w:left="0" w:firstLine="0"/>
        <w:jc w:val="both"/>
        <w:rPr>
          <w:rFonts w:asciiTheme="minorHAnsi" w:hAnsiTheme="minorHAnsi" w:cstheme="minorHAnsi"/>
        </w:rPr>
      </w:pPr>
      <w:r w:rsidRPr="00070DE1">
        <w:rPr>
          <w:rFonts w:asciiTheme="minorHAnsi" w:hAnsiTheme="minorHAnsi" w:cstheme="minorHAnsi"/>
        </w:rPr>
        <w:t xml:space="preserve">Finally, the parent project’s closing date will be aligned with the AF’s proposed closing date. A preliminary time estimation to implement the </w:t>
      </w:r>
      <w:r w:rsidR="00083055">
        <w:rPr>
          <w:rFonts w:asciiTheme="minorHAnsi" w:hAnsiTheme="minorHAnsi" w:cstheme="minorHAnsi"/>
        </w:rPr>
        <w:t xml:space="preserve">activities supported by the </w:t>
      </w:r>
      <w:r w:rsidRPr="00070DE1">
        <w:rPr>
          <w:rFonts w:asciiTheme="minorHAnsi" w:hAnsiTheme="minorHAnsi" w:cstheme="minorHAnsi"/>
        </w:rPr>
        <w:t xml:space="preserve">AF is about 30 months. Adding six months of contingency time, the proposed timeline for the AF is therefore </w:t>
      </w:r>
      <w:r w:rsidR="009747D7">
        <w:rPr>
          <w:rFonts w:asciiTheme="minorHAnsi" w:hAnsiTheme="minorHAnsi" w:cstheme="minorHAnsi"/>
        </w:rPr>
        <w:t>36</w:t>
      </w:r>
      <w:r w:rsidRPr="00070DE1">
        <w:rPr>
          <w:rFonts w:asciiTheme="minorHAnsi" w:hAnsiTheme="minorHAnsi" w:cstheme="minorHAnsi"/>
        </w:rPr>
        <w:t xml:space="preserve"> months. Hence, the duration </w:t>
      </w:r>
      <w:r w:rsidR="007E4C96">
        <w:rPr>
          <w:rFonts w:asciiTheme="minorHAnsi" w:hAnsiTheme="minorHAnsi" w:cstheme="minorHAnsi"/>
        </w:rPr>
        <w:t xml:space="preserve">of the AF </w:t>
      </w:r>
      <w:r w:rsidRPr="00070DE1">
        <w:rPr>
          <w:rFonts w:asciiTheme="minorHAnsi" w:hAnsiTheme="minorHAnsi" w:cstheme="minorHAnsi"/>
        </w:rPr>
        <w:t xml:space="preserve">is from the proposed Board date of </w:t>
      </w:r>
      <w:r w:rsidR="00CD532D" w:rsidRPr="00070DE1">
        <w:rPr>
          <w:rFonts w:asciiTheme="minorHAnsi" w:hAnsiTheme="minorHAnsi" w:cstheme="minorHAnsi"/>
        </w:rPr>
        <w:t>J</w:t>
      </w:r>
      <w:r w:rsidR="00C76FFD" w:rsidRPr="00070DE1">
        <w:rPr>
          <w:rFonts w:asciiTheme="minorHAnsi" w:hAnsiTheme="minorHAnsi" w:cstheme="minorHAnsi"/>
        </w:rPr>
        <w:t xml:space="preserve">une </w:t>
      </w:r>
      <w:r w:rsidRPr="00070DE1">
        <w:rPr>
          <w:rFonts w:asciiTheme="minorHAnsi" w:hAnsiTheme="minorHAnsi" w:cstheme="minorHAnsi"/>
        </w:rPr>
        <w:t>20</w:t>
      </w:r>
      <w:r w:rsidR="00CD532D" w:rsidRPr="00070DE1">
        <w:rPr>
          <w:rFonts w:asciiTheme="minorHAnsi" w:hAnsiTheme="minorHAnsi" w:cstheme="minorHAnsi"/>
        </w:rPr>
        <w:t>20</w:t>
      </w:r>
      <w:r w:rsidRPr="00070DE1">
        <w:rPr>
          <w:rFonts w:asciiTheme="minorHAnsi" w:hAnsiTheme="minorHAnsi" w:cstheme="minorHAnsi"/>
        </w:rPr>
        <w:t xml:space="preserve"> to </w:t>
      </w:r>
      <w:r w:rsidR="009747D7">
        <w:rPr>
          <w:rFonts w:asciiTheme="minorHAnsi" w:hAnsiTheme="minorHAnsi" w:cstheme="minorHAnsi"/>
        </w:rPr>
        <w:t>June</w:t>
      </w:r>
      <w:r w:rsidR="00C76FFD" w:rsidRPr="00070DE1">
        <w:rPr>
          <w:rFonts w:asciiTheme="minorHAnsi" w:hAnsiTheme="minorHAnsi" w:cstheme="minorHAnsi"/>
        </w:rPr>
        <w:t xml:space="preserve"> 202</w:t>
      </w:r>
      <w:r w:rsidR="009747D7">
        <w:rPr>
          <w:rFonts w:asciiTheme="minorHAnsi" w:hAnsiTheme="minorHAnsi" w:cstheme="minorHAnsi"/>
        </w:rPr>
        <w:t>3</w:t>
      </w:r>
      <w:r w:rsidRPr="00070DE1">
        <w:rPr>
          <w:rFonts w:asciiTheme="minorHAnsi" w:hAnsiTheme="minorHAnsi" w:cstheme="minorHAnsi"/>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8A62A4" w:rsidRPr="00070DE1" w14:paraId="434CA303" w14:textId="77777777">
        <w:tc>
          <w:tcPr>
            <w:tcW w:w="9350" w:type="dxa"/>
          </w:tcPr>
          <w:p w14:paraId="0BD346B7" w14:textId="77777777" w:rsidR="008A62A4" w:rsidRPr="00070DE1" w:rsidRDefault="00532B29">
            <w:pPr>
              <w:pStyle w:val="BodyText"/>
              <w:jc w:val="both"/>
              <w:rPr>
                <w:rFonts w:asciiTheme="minorHAnsi" w:hAnsiTheme="minorHAnsi" w:cstheme="minorHAnsi"/>
                <w:lang w:val="en-US"/>
              </w:rPr>
            </w:pPr>
            <w:r w:rsidRPr="00070DE1">
              <w:rPr>
                <w:rFonts w:eastAsia="Times New Roman" w:cs="Arial"/>
                <w:b/>
                <w:color w:val="172D5F"/>
                <w:lang w:val="en-US"/>
              </w:rPr>
              <w:t>E. Institutional and Implementation Arrangements</w:t>
            </w:r>
          </w:p>
        </w:tc>
      </w:tr>
    </w:tbl>
    <w:p w14:paraId="6E167D55" w14:textId="77777777" w:rsidR="008A62A4" w:rsidRPr="00070DE1" w:rsidRDefault="00532B29">
      <w:pPr>
        <w:pStyle w:val="BodyText"/>
        <w:spacing w:before="240" w:after="240"/>
        <w:rPr>
          <w:b/>
        </w:rPr>
      </w:pPr>
      <w:r w:rsidRPr="00070DE1">
        <w:rPr>
          <w:b/>
        </w:rPr>
        <w:t>Institutional and Implementation Arrangements</w:t>
      </w:r>
    </w:p>
    <w:p w14:paraId="11467284" w14:textId="72FC2210" w:rsidR="008A62A4" w:rsidRPr="00070DE1" w:rsidRDefault="00532B29" w:rsidP="00B6507C">
      <w:pPr>
        <w:pStyle w:val="BodyText"/>
        <w:widowControl/>
        <w:numPr>
          <w:ilvl w:val="0"/>
          <w:numId w:val="6"/>
        </w:numPr>
        <w:autoSpaceDE/>
        <w:autoSpaceDN/>
        <w:spacing w:after="240"/>
        <w:ind w:left="0" w:firstLine="0"/>
        <w:jc w:val="both"/>
      </w:pPr>
      <w:r w:rsidRPr="00070DE1">
        <w:lastRenderedPageBreak/>
        <w:t xml:space="preserve">The institutional and </w:t>
      </w:r>
      <w:r w:rsidR="00082937" w:rsidRPr="00070DE1">
        <w:t>i</w:t>
      </w:r>
      <w:r w:rsidRPr="00070DE1">
        <w:t xml:space="preserve">mplementational arrangements for the GY FRM AF Project are </w:t>
      </w:r>
      <w:r w:rsidR="00401B05">
        <w:t xml:space="preserve">the </w:t>
      </w:r>
      <w:r w:rsidRPr="00070DE1">
        <w:t>s</w:t>
      </w:r>
      <w:r w:rsidR="00673E6B">
        <w:t>ame</w:t>
      </w:r>
      <w:r w:rsidRPr="00070DE1">
        <w:t xml:space="preserve"> </w:t>
      </w:r>
      <w:r w:rsidR="00401B05">
        <w:t>as</w:t>
      </w:r>
      <w:r w:rsidRPr="00070DE1">
        <w:t xml:space="preserve"> those under the parent project</w:t>
      </w:r>
      <w:r w:rsidR="00401B05">
        <w:t>,</w:t>
      </w:r>
      <w:r w:rsidR="00673E6B">
        <w:t xml:space="preserve"> </w:t>
      </w:r>
      <w:proofErr w:type="gramStart"/>
      <w:r w:rsidR="00673E6B">
        <w:t>with the exception of</w:t>
      </w:r>
      <w:proofErr w:type="gramEnd"/>
      <w:r w:rsidR="00673E6B">
        <w:t xml:space="preserve"> </w:t>
      </w:r>
      <w:r w:rsidR="009747D7">
        <w:t>using</w:t>
      </w:r>
      <w:r w:rsidR="004A457A">
        <w:t xml:space="preserve"> the latest </w:t>
      </w:r>
      <w:r w:rsidR="00401B05">
        <w:t xml:space="preserve">World Bank </w:t>
      </w:r>
      <w:r w:rsidR="00673E6B">
        <w:t>procurement regulations</w:t>
      </w:r>
      <w:r w:rsidRPr="00070DE1">
        <w:t xml:space="preserve">. The </w:t>
      </w:r>
      <w:proofErr w:type="spellStart"/>
      <w:r w:rsidRPr="00070DE1">
        <w:t>MoA</w:t>
      </w:r>
      <w:proofErr w:type="spellEnd"/>
      <w:r w:rsidRPr="00070DE1">
        <w:t xml:space="preserve"> is the lead implementing agency for the project and will have overall responsibility for reporting on fiduciary matters and overall project progress to the Ministry of Finance (</w:t>
      </w:r>
      <w:proofErr w:type="spellStart"/>
      <w:r w:rsidRPr="00070DE1">
        <w:t>MoF</w:t>
      </w:r>
      <w:proofErr w:type="spellEnd"/>
      <w:r w:rsidRPr="00070DE1">
        <w:t xml:space="preserve">) and the World Bank. Within the </w:t>
      </w:r>
      <w:proofErr w:type="spellStart"/>
      <w:r w:rsidRPr="00070DE1">
        <w:t>MoA</w:t>
      </w:r>
      <w:proofErr w:type="spellEnd"/>
      <w:r w:rsidRPr="00070DE1">
        <w:t xml:space="preserve">, the ASDU functions and responsibilities will be </w:t>
      </w:r>
      <w:r w:rsidR="007E4C96">
        <w:t xml:space="preserve">carrying out </w:t>
      </w:r>
      <w:r w:rsidRPr="00070DE1">
        <w:t>(a) monitoring, coordination, and supervision of project activities</w:t>
      </w:r>
      <w:r w:rsidR="007E4C96">
        <w:t>;</w:t>
      </w:r>
      <w:r w:rsidRPr="00070DE1">
        <w:t xml:space="preserve"> and (b) fiduciary, procurement, safeguards, and administrative aspects of the project. </w:t>
      </w:r>
      <w:r w:rsidR="00901037">
        <w:t>The ASDU will continue to provide the t</w:t>
      </w:r>
      <w:r w:rsidRPr="00070DE1">
        <w:t>echnical oversight of the drainage and dam works. Once these works are complete, the NDIA will take over operations and maintenance in accordance with its mandate. In some cases, the works will affect or require upgrading of roads or sea defenses which are under the responsibility of the M</w:t>
      </w:r>
      <w:r w:rsidR="00B6507C" w:rsidRPr="00070DE1">
        <w:t xml:space="preserve">inistry of Public </w:t>
      </w:r>
      <w:r w:rsidR="0009303A">
        <w:t>Infrastructure</w:t>
      </w:r>
      <w:r w:rsidR="00B6507C" w:rsidRPr="00070DE1">
        <w:t xml:space="preserve"> (</w:t>
      </w:r>
      <w:proofErr w:type="spellStart"/>
      <w:r w:rsidR="00B6507C" w:rsidRPr="00070DE1">
        <w:t>M</w:t>
      </w:r>
      <w:r w:rsidRPr="00070DE1">
        <w:t>oP</w:t>
      </w:r>
      <w:r w:rsidR="0009303A">
        <w:t>I</w:t>
      </w:r>
      <w:proofErr w:type="spellEnd"/>
      <w:r w:rsidR="00B6507C" w:rsidRPr="00070DE1">
        <w:t>)</w:t>
      </w:r>
      <w:r w:rsidRPr="00070DE1">
        <w:t xml:space="preserve">. In these cases, the ASDU will manage the fiduciary, safeguards, and administrative tasks and the </w:t>
      </w:r>
      <w:proofErr w:type="spellStart"/>
      <w:r w:rsidRPr="00070DE1">
        <w:t>MoP</w:t>
      </w:r>
      <w:r w:rsidR="0009303A">
        <w:t>I</w:t>
      </w:r>
      <w:proofErr w:type="spellEnd"/>
      <w:r w:rsidRPr="00070DE1">
        <w:t xml:space="preserve"> will provide technical oversight, including construction design approval. Supervision will be undertaken jointly with the ASDU. Once the works are complete, the </w:t>
      </w:r>
      <w:proofErr w:type="spellStart"/>
      <w:r w:rsidRPr="00070DE1">
        <w:t>MoP</w:t>
      </w:r>
      <w:r w:rsidR="0009303A">
        <w:t>I</w:t>
      </w:r>
      <w:proofErr w:type="spellEnd"/>
      <w:r w:rsidRPr="00070DE1">
        <w:t xml:space="preserve"> will take over </w:t>
      </w:r>
      <w:r w:rsidRPr="00070DE1">
        <w:rPr>
          <w:rFonts w:asciiTheme="minorHAnsi" w:hAnsiTheme="minorHAnsi" w:cstheme="minorHAnsi"/>
        </w:rPr>
        <w:t>operations</w:t>
      </w:r>
      <w:r w:rsidRPr="00070DE1">
        <w:t xml:space="preserve"> and maintenance in accordance with its</w:t>
      </w:r>
      <w:r w:rsidRPr="00070DE1">
        <w:rPr>
          <w:spacing w:val="-10"/>
        </w:rPr>
        <w:t xml:space="preserve"> </w:t>
      </w:r>
      <w:r w:rsidRPr="00070DE1">
        <w:t>mandate.</w:t>
      </w:r>
    </w:p>
    <w:p w14:paraId="69D0712E" w14:textId="33D69BC7" w:rsidR="008A62A4" w:rsidRPr="00070DE1" w:rsidRDefault="00532B29">
      <w:pPr>
        <w:pStyle w:val="BodyText"/>
        <w:widowControl/>
        <w:numPr>
          <w:ilvl w:val="0"/>
          <w:numId w:val="6"/>
        </w:numPr>
        <w:autoSpaceDE/>
        <w:autoSpaceDN/>
        <w:spacing w:after="240"/>
        <w:ind w:left="0" w:firstLine="0"/>
        <w:jc w:val="both"/>
        <w:rPr>
          <w:rFonts w:asciiTheme="minorHAnsi" w:hAnsiTheme="minorHAnsi"/>
          <w:bCs/>
        </w:rPr>
      </w:pPr>
      <w:r w:rsidRPr="00070DE1">
        <w:rPr>
          <w:rFonts w:asciiTheme="minorHAnsi" w:hAnsiTheme="minorHAnsi"/>
          <w:bCs/>
        </w:rPr>
        <w:t xml:space="preserve">The agreed financial management arrangements for the parent project for planning and budgeting, </w:t>
      </w:r>
      <w:r w:rsidRPr="00070DE1">
        <w:rPr>
          <w:rFonts w:asciiTheme="minorHAnsi" w:hAnsiTheme="minorHAnsi" w:cstheme="minorHAnsi"/>
        </w:rPr>
        <w:t>funds</w:t>
      </w:r>
      <w:r w:rsidRPr="00070DE1">
        <w:rPr>
          <w:rFonts w:asciiTheme="minorHAnsi" w:hAnsiTheme="minorHAnsi"/>
          <w:bCs/>
        </w:rPr>
        <w:t xml:space="preserve"> flow, accounting, reporting, internal controls, and external auditing will continue for the project under the AF.</w:t>
      </w:r>
    </w:p>
    <w:p w14:paraId="7C92EADE" w14:textId="77777777" w:rsidR="008A62A4" w:rsidRPr="00070DE1" w:rsidRDefault="00532B29">
      <w:pPr>
        <w:pStyle w:val="BodyText"/>
        <w:widowControl/>
        <w:numPr>
          <w:ilvl w:val="0"/>
          <w:numId w:val="6"/>
        </w:numPr>
        <w:autoSpaceDE/>
        <w:autoSpaceDN/>
        <w:spacing w:after="240"/>
        <w:ind w:left="0" w:firstLine="0"/>
        <w:jc w:val="both"/>
      </w:pPr>
      <w:r w:rsidRPr="00070DE1">
        <w:rPr>
          <w:rFonts w:asciiTheme="minorHAnsi" w:hAnsiTheme="minorHAnsi"/>
          <w:bCs/>
        </w:rPr>
        <w:t xml:space="preserve">Procurement under the project will be carried out in accordance with the ‘World Bank Procurement </w:t>
      </w:r>
      <w:r w:rsidRPr="00070DE1">
        <w:rPr>
          <w:rFonts w:asciiTheme="minorHAnsi" w:hAnsiTheme="minorHAnsi" w:cstheme="minorHAnsi"/>
        </w:rPr>
        <w:t>Regulations</w:t>
      </w:r>
      <w:r w:rsidRPr="00070DE1">
        <w:rPr>
          <w:rFonts w:asciiTheme="minorHAnsi" w:hAnsiTheme="minorHAnsi"/>
          <w:bCs/>
        </w:rPr>
        <w:t xml:space="preserve"> for IPF Borrowers’ dated July 2016 and revised in November 2017 and August 2018 (‘Procurement Regulations’).</w:t>
      </w:r>
    </w:p>
    <w:p w14:paraId="2B493BD6" w14:textId="77777777" w:rsidR="008A62A4" w:rsidRPr="00070DE1" w:rsidRDefault="008A62A4">
      <w:pPr>
        <w:pStyle w:val="BodyText"/>
        <w:spacing w:before="56"/>
        <w:ind w:left="748"/>
      </w:pPr>
    </w:p>
    <w:p w14:paraId="33895DE1" w14:textId="77777777" w:rsidR="008A62A4" w:rsidRPr="00070DE1" w:rsidRDefault="00532B29">
      <w:r w:rsidRPr="00070DE1">
        <w:br w:type="page"/>
      </w:r>
    </w:p>
    <w:tbl>
      <w:tblPr>
        <w:tblW w:w="4934" w:type="pct"/>
        <w:tblBorders>
          <w:top w:val="nil"/>
          <w:left w:val="nil"/>
          <w:bottom w:val="nil"/>
          <w:right w:val="nil"/>
          <w:insideH w:val="nil"/>
          <w:insideV w:val="nil"/>
        </w:tblBorders>
        <w:tblCellMar>
          <w:left w:w="0" w:type="dxa"/>
          <w:right w:w="0" w:type="dxa"/>
        </w:tblCellMar>
        <w:tblLook w:val="01E0" w:firstRow="1" w:lastRow="1" w:firstColumn="1" w:lastColumn="1" w:noHBand="0" w:noVBand="0"/>
      </w:tblPr>
      <w:tblGrid>
        <w:gridCol w:w="3343"/>
        <w:gridCol w:w="5893"/>
      </w:tblGrid>
      <w:tr w:rsidR="008A62A4" w:rsidRPr="00070DE1" w14:paraId="26D1E00E" w14:textId="77777777">
        <w:trPr>
          <w:trHeight w:hRule="exact" w:val="425"/>
        </w:trPr>
        <w:tc>
          <w:tcPr>
            <w:tcW w:w="5000" w:type="pct"/>
            <w:gridSpan w:val="2"/>
            <w:shd w:val="clear" w:color="auto" w:fill="F7F7F7"/>
          </w:tcPr>
          <w:p w14:paraId="37E3521C" w14:textId="77777777" w:rsidR="008A62A4" w:rsidRPr="00070DE1" w:rsidRDefault="00532B29">
            <w:pPr>
              <w:pStyle w:val="TableParagraph"/>
              <w:spacing w:line="268" w:lineRule="exact"/>
              <w:ind w:left="108"/>
              <w:rPr>
                <w:b/>
              </w:rPr>
            </w:pPr>
            <w:r w:rsidRPr="00070DE1">
              <w:rPr>
                <w:b/>
                <w:color w:val="172D5F"/>
              </w:rPr>
              <w:lastRenderedPageBreak/>
              <w:t>F. Project location and Salient physical characteristics relevant to the safeguard analysis (if known)</w:t>
            </w:r>
          </w:p>
        </w:tc>
      </w:tr>
      <w:tr w:rsidR="008A62A4" w:rsidRPr="00070DE1" w14:paraId="0F0E55AD" w14:textId="77777777">
        <w:trPr>
          <w:trHeight w:hRule="exact" w:val="5966"/>
        </w:trPr>
        <w:tc>
          <w:tcPr>
            <w:tcW w:w="5000" w:type="pct"/>
            <w:gridSpan w:val="2"/>
            <w:tcBorders>
              <w:bottom w:val="single" w:sz="12" w:space="0" w:color="DADADA"/>
            </w:tcBorders>
            <w:shd w:val="clear" w:color="auto" w:fill="F7F7F7"/>
          </w:tcPr>
          <w:p w14:paraId="5C8D316E" w14:textId="235EB2BB" w:rsidR="008A62A4" w:rsidRPr="00070DE1" w:rsidRDefault="00532B29">
            <w:pPr>
              <w:spacing w:after="240"/>
              <w:jc w:val="both"/>
            </w:pPr>
            <w:r w:rsidRPr="00070DE1">
              <w:t>The project is located in Guyana’s Region 4 (</w:t>
            </w:r>
            <w:proofErr w:type="spellStart"/>
            <w:r w:rsidRPr="00070DE1">
              <w:t>Demerara-Mahaica</w:t>
            </w:r>
            <w:proofErr w:type="spellEnd"/>
            <w:r w:rsidRPr="00070DE1">
              <w:t>) which is an area of 1,843 km</w:t>
            </w:r>
            <w:r w:rsidRPr="00070DE1">
              <w:rPr>
                <w:vertAlign w:val="superscript"/>
              </w:rPr>
              <w:t>2</w:t>
            </w:r>
            <w:r w:rsidRPr="00070DE1">
              <w:t xml:space="preserve"> (711 m</w:t>
            </w:r>
            <w:r w:rsidRPr="00070DE1">
              <w:rPr>
                <w:vertAlign w:val="superscript"/>
              </w:rPr>
              <w:t>2</w:t>
            </w:r>
            <w:r w:rsidRPr="00070DE1">
              <w:t xml:space="preserve">), contains the country's capital Georgetown, and is home to the majority of Guyana’s population. It is bounded on the north by the Atlantic Ocean, on the west by the </w:t>
            </w:r>
            <w:proofErr w:type="spellStart"/>
            <w:r w:rsidRPr="00070DE1">
              <w:t>Demerara</w:t>
            </w:r>
            <w:proofErr w:type="spellEnd"/>
            <w:r w:rsidRPr="00070DE1">
              <w:t xml:space="preserve"> River, and on the </w:t>
            </w:r>
            <w:r w:rsidR="005240D6" w:rsidRPr="00070DE1">
              <w:t>e</w:t>
            </w:r>
            <w:r w:rsidRPr="00070DE1">
              <w:t xml:space="preserve">ast by the </w:t>
            </w:r>
            <w:proofErr w:type="spellStart"/>
            <w:r w:rsidRPr="00070DE1">
              <w:t>Mahaica</w:t>
            </w:r>
            <w:proofErr w:type="spellEnd"/>
            <w:r w:rsidRPr="00070DE1">
              <w:t xml:space="preserve"> River and Region 5. The EDWC is a large, shallow water storage system with a catchment area of 571 km</w:t>
            </w:r>
            <w:r w:rsidRPr="00070DE1">
              <w:rPr>
                <w:vertAlign w:val="superscript"/>
              </w:rPr>
              <w:t>2</w:t>
            </w:r>
            <w:r w:rsidRPr="00070DE1">
              <w:t xml:space="preserve"> (220 m</w:t>
            </w:r>
            <w:r w:rsidRPr="00070DE1">
              <w:rPr>
                <w:vertAlign w:val="superscript"/>
              </w:rPr>
              <w:t>2</w:t>
            </w:r>
            <w:r w:rsidRPr="00070DE1">
              <w:t xml:space="preserve">). It is drained by a system of canals, sluices, and pumps. This system, combined with a dense network of drainage and irrigation canals in the lowland areas along the East coast and </w:t>
            </w:r>
            <w:proofErr w:type="spellStart"/>
            <w:r w:rsidRPr="00070DE1">
              <w:t>Demerara</w:t>
            </w:r>
            <w:proofErr w:type="spellEnd"/>
            <w:r w:rsidRPr="00070DE1">
              <w:t xml:space="preserve"> River, provides flood control that is crucial for the protection of property, life, and economy in the</w:t>
            </w:r>
            <w:r w:rsidRPr="00070DE1">
              <w:rPr>
                <w:spacing w:val="-25"/>
              </w:rPr>
              <w:t xml:space="preserve"> </w:t>
            </w:r>
            <w:r w:rsidRPr="00070DE1">
              <w:t>country. In addition to flood control, the EDWC serves as habitat to migratory fauna, as well as to aquatic endemic flora and fauna and provides agricultural lands (rice and sugar production especially) and urban areas with irrigation and drinking water.</w:t>
            </w:r>
          </w:p>
          <w:p w14:paraId="2FAE3994" w14:textId="02FB78B1" w:rsidR="008A62A4" w:rsidRPr="00070DE1" w:rsidRDefault="00532B29">
            <w:pPr>
              <w:spacing w:after="240"/>
              <w:jc w:val="both"/>
            </w:pPr>
            <w:r w:rsidRPr="00070DE1">
              <w:t xml:space="preserve">The rehabilitation works under the AF will be undertaken in an area owned by the Government, where the pumping station to be rehabilitated has been built in a section of this area, which is properly fenced and isolated from the nearby urban occupation. </w:t>
            </w:r>
          </w:p>
          <w:p w14:paraId="49E3BCD4" w14:textId="77777777" w:rsidR="008A62A4" w:rsidRPr="00070DE1" w:rsidRDefault="00532B29">
            <w:pPr>
              <w:pStyle w:val="TableParagraph"/>
              <w:spacing w:before="191"/>
              <w:ind w:left="108"/>
              <w:jc w:val="both"/>
              <w:rPr>
                <w:b/>
              </w:rPr>
            </w:pPr>
            <w:r w:rsidRPr="00070DE1">
              <w:rPr>
                <w:b/>
                <w:color w:val="172D5F"/>
              </w:rPr>
              <w:t>G. Environmental and Social Safeguards Specialists on the Team</w:t>
            </w:r>
          </w:p>
          <w:p w14:paraId="40CFF798" w14:textId="77777777" w:rsidR="008A62A4" w:rsidRPr="00070DE1" w:rsidRDefault="008A62A4">
            <w:pPr>
              <w:pStyle w:val="TableParagraph"/>
              <w:spacing w:before="10"/>
              <w:rPr>
                <w:sz w:val="21"/>
              </w:rPr>
            </w:pPr>
          </w:p>
          <w:p w14:paraId="055A4F40" w14:textId="77777777" w:rsidR="008A62A4" w:rsidRPr="00070DE1" w:rsidRDefault="00532B29">
            <w:pPr>
              <w:pStyle w:val="TableParagraph"/>
              <w:ind w:left="108"/>
              <w:rPr>
                <w:lang w:val="es-CO"/>
              </w:rPr>
            </w:pPr>
            <w:r w:rsidRPr="00070DE1">
              <w:rPr>
                <w:lang w:val="es-CO"/>
              </w:rPr>
              <w:t xml:space="preserve">Paula Dias Pini, Social </w:t>
            </w:r>
            <w:proofErr w:type="spellStart"/>
            <w:r w:rsidRPr="00070DE1">
              <w:rPr>
                <w:lang w:val="es-CO"/>
              </w:rPr>
              <w:t>Specialist</w:t>
            </w:r>
            <w:proofErr w:type="spellEnd"/>
          </w:p>
          <w:p w14:paraId="749EF33C" w14:textId="77777777" w:rsidR="008A62A4" w:rsidRPr="00070DE1" w:rsidRDefault="00532B29">
            <w:pPr>
              <w:pStyle w:val="TableParagraph"/>
              <w:ind w:left="108"/>
              <w:rPr>
                <w:lang w:val="es-CO"/>
              </w:rPr>
            </w:pPr>
            <w:r w:rsidRPr="00070DE1">
              <w:rPr>
                <w:lang w:val="es-CO"/>
              </w:rPr>
              <w:t xml:space="preserve">Francisco Xavier Geraldes Siragusa, </w:t>
            </w:r>
            <w:proofErr w:type="spellStart"/>
            <w:r w:rsidRPr="00070DE1">
              <w:rPr>
                <w:lang w:val="es-CO"/>
              </w:rPr>
              <w:t>Environmental</w:t>
            </w:r>
            <w:proofErr w:type="spellEnd"/>
            <w:r w:rsidRPr="00070DE1">
              <w:rPr>
                <w:lang w:val="es-CO"/>
              </w:rPr>
              <w:t xml:space="preserve"> </w:t>
            </w:r>
            <w:proofErr w:type="spellStart"/>
            <w:r w:rsidRPr="00070DE1">
              <w:rPr>
                <w:lang w:val="es-CO"/>
              </w:rPr>
              <w:t>Specialist</w:t>
            </w:r>
            <w:proofErr w:type="spellEnd"/>
          </w:p>
          <w:p w14:paraId="10E62C5A" w14:textId="77777777" w:rsidR="008A62A4" w:rsidRPr="00070DE1" w:rsidRDefault="00532B29">
            <w:pPr>
              <w:pStyle w:val="TableParagraph"/>
              <w:ind w:left="108"/>
            </w:pPr>
            <w:r w:rsidRPr="00070DE1">
              <w:t>Fabiola Mercado Jaldin, Environmental Specialist</w:t>
            </w:r>
          </w:p>
          <w:p w14:paraId="5E196396" w14:textId="77777777" w:rsidR="008A62A4" w:rsidRPr="00070DE1" w:rsidRDefault="00532B29">
            <w:pPr>
              <w:pStyle w:val="TableParagraph"/>
              <w:ind w:left="112"/>
              <w:rPr>
                <w:b/>
              </w:rPr>
            </w:pPr>
            <w:r w:rsidRPr="00070DE1">
              <w:rPr>
                <w:b/>
              </w:rPr>
              <w:t>SAFEGUARD POLICIES THAT MIGHT APPLY</w:t>
            </w:r>
          </w:p>
        </w:tc>
      </w:tr>
      <w:tr w:rsidR="008A62A4" w:rsidRPr="00070DE1" w14:paraId="050B8887" w14:textId="77777777">
        <w:trPr>
          <w:trHeight w:hRule="exact" w:val="436"/>
        </w:trPr>
        <w:tc>
          <w:tcPr>
            <w:tcW w:w="5000" w:type="pct"/>
            <w:gridSpan w:val="2"/>
            <w:tcBorders>
              <w:top w:val="single" w:sz="12" w:space="0" w:color="DADADA"/>
              <w:bottom w:val="single" w:sz="12" w:space="0" w:color="DADADA"/>
            </w:tcBorders>
            <w:shd w:val="clear" w:color="auto" w:fill="F7F7F7"/>
          </w:tcPr>
          <w:p w14:paraId="33F97BB4" w14:textId="77777777" w:rsidR="008A62A4" w:rsidRPr="00070DE1" w:rsidRDefault="00532B29">
            <w:pPr>
              <w:pStyle w:val="TableParagraph"/>
              <w:tabs>
                <w:tab w:val="left" w:pos="4144"/>
                <w:tab w:val="left" w:pos="5944"/>
              </w:tabs>
              <w:spacing w:before="69"/>
              <w:ind w:left="93"/>
              <w:rPr>
                <w:b/>
              </w:rPr>
            </w:pPr>
            <w:r w:rsidRPr="00070DE1">
              <w:rPr>
                <w:b/>
                <w:color w:val="808080"/>
              </w:rPr>
              <w:t>Safeguard</w:t>
            </w:r>
            <w:r w:rsidRPr="00070DE1">
              <w:rPr>
                <w:b/>
                <w:color w:val="808080"/>
                <w:spacing w:val="-3"/>
              </w:rPr>
              <w:t xml:space="preserve"> </w:t>
            </w:r>
            <w:r w:rsidRPr="00070DE1">
              <w:rPr>
                <w:b/>
                <w:color w:val="808080"/>
              </w:rPr>
              <w:t>Policies</w:t>
            </w:r>
            <w:r w:rsidRPr="00070DE1">
              <w:rPr>
                <w:b/>
                <w:color w:val="808080"/>
              </w:rPr>
              <w:tab/>
              <w:t>Triggered?</w:t>
            </w:r>
            <w:r w:rsidRPr="00070DE1">
              <w:rPr>
                <w:b/>
                <w:color w:val="808080"/>
              </w:rPr>
              <w:tab/>
              <w:t>Explanation</w:t>
            </w:r>
            <w:r w:rsidRPr="00070DE1">
              <w:rPr>
                <w:b/>
                <w:color w:val="808080"/>
                <w:spacing w:val="-7"/>
              </w:rPr>
              <w:t xml:space="preserve"> </w:t>
            </w:r>
            <w:r w:rsidRPr="00070DE1">
              <w:rPr>
                <w:b/>
                <w:color w:val="808080"/>
              </w:rPr>
              <w:t>(Optional)</w:t>
            </w:r>
          </w:p>
        </w:tc>
      </w:tr>
      <w:tr w:rsidR="008A62A4" w:rsidRPr="00070DE1" w14:paraId="4B231B03" w14:textId="77777777">
        <w:trPr>
          <w:trHeight w:hRule="exact" w:val="380"/>
        </w:trPr>
        <w:tc>
          <w:tcPr>
            <w:tcW w:w="5000" w:type="pct"/>
            <w:gridSpan w:val="2"/>
            <w:tcBorders>
              <w:top w:val="single" w:sz="12" w:space="0" w:color="DADADA"/>
              <w:bottom w:val="single" w:sz="4" w:space="0" w:color="DADADA"/>
            </w:tcBorders>
            <w:shd w:val="clear" w:color="auto" w:fill="F7F7F7"/>
          </w:tcPr>
          <w:p w14:paraId="2681583E" w14:textId="1A1DC6A4" w:rsidR="008A62A4" w:rsidRPr="00070DE1" w:rsidRDefault="00532B29">
            <w:pPr>
              <w:pStyle w:val="TableParagraph"/>
              <w:tabs>
                <w:tab w:val="left" w:pos="4140"/>
              </w:tabs>
              <w:spacing w:before="46"/>
              <w:ind w:left="76"/>
            </w:pPr>
            <w:r w:rsidRPr="00070DE1">
              <w:t>Environmental Assessment</w:t>
            </w:r>
            <w:r w:rsidRPr="00070DE1">
              <w:rPr>
                <w:spacing w:val="-5"/>
              </w:rPr>
              <w:t xml:space="preserve"> </w:t>
            </w:r>
            <w:r w:rsidRPr="00070DE1">
              <w:t>OP/BP</w:t>
            </w:r>
            <w:r w:rsidRPr="00070DE1">
              <w:rPr>
                <w:spacing w:val="-1"/>
              </w:rPr>
              <w:t xml:space="preserve"> </w:t>
            </w:r>
            <w:r w:rsidRPr="00070DE1">
              <w:t>4.01</w:t>
            </w:r>
            <w:r w:rsidRPr="00070DE1">
              <w:tab/>
              <w:t>Yes</w:t>
            </w:r>
            <w:r w:rsidR="005738F5" w:rsidRPr="00070DE1">
              <w:t xml:space="preserve">                              </w:t>
            </w:r>
          </w:p>
        </w:tc>
      </w:tr>
      <w:tr w:rsidR="008A62A4" w:rsidRPr="00070DE1" w14:paraId="2C90ABD4" w14:textId="77777777">
        <w:trPr>
          <w:trHeight w:hRule="exact" w:val="719"/>
        </w:trPr>
        <w:tc>
          <w:tcPr>
            <w:tcW w:w="5000" w:type="pct"/>
            <w:gridSpan w:val="2"/>
            <w:tcBorders>
              <w:top w:val="single" w:sz="4" w:space="0" w:color="DADADA"/>
              <w:bottom w:val="single" w:sz="4" w:space="0" w:color="DADADA"/>
            </w:tcBorders>
            <w:shd w:val="clear" w:color="auto" w:fill="F7F7F7"/>
          </w:tcPr>
          <w:p w14:paraId="1CD02FCA" w14:textId="77777777" w:rsidR="008A62A4" w:rsidRPr="00070DE1" w:rsidRDefault="00532B29">
            <w:pPr>
              <w:pStyle w:val="TableParagraph"/>
              <w:tabs>
                <w:tab w:val="left" w:pos="4144"/>
              </w:tabs>
              <w:spacing w:line="333" w:lineRule="exact"/>
              <w:ind w:left="76"/>
            </w:pPr>
            <w:r w:rsidRPr="00070DE1">
              <w:t>Performance Standards for</w:t>
            </w:r>
            <w:r w:rsidRPr="00070DE1">
              <w:rPr>
                <w:spacing w:val="-5"/>
              </w:rPr>
              <w:t xml:space="preserve"> </w:t>
            </w:r>
            <w:r w:rsidRPr="00070DE1">
              <w:t>Private</w:t>
            </w:r>
            <w:r w:rsidRPr="00070DE1">
              <w:rPr>
                <w:spacing w:val="-3"/>
              </w:rPr>
              <w:t xml:space="preserve"> </w:t>
            </w:r>
            <w:r w:rsidRPr="00070DE1">
              <w:t>Sector</w:t>
            </w:r>
            <w:r w:rsidRPr="00070DE1">
              <w:tab/>
            </w:r>
            <w:r w:rsidRPr="00070DE1">
              <w:rPr>
                <w:position w:val="-12"/>
              </w:rPr>
              <w:t>No</w:t>
            </w:r>
          </w:p>
          <w:p w14:paraId="79C608DC" w14:textId="77777777" w:rsidR="008A62A4" w:rsidRPr="00070DE1" w:rsidRDefault="00532B29">
            <w:pPr>
              <w:pStyle w:val="TableParagraph"/>
              <w:tabs>
                <w:tab w:val="left" w:pos="4072"/>
              </w:tabs>
              <w:spacing w:line="204" w:lineRule="exact"/>
              <w:ind w:left="4"/>
              <w:rPr>
                <w:u w:val="single" w:color="DADADA"/>
              </w:rPr>
            </w:pPr>
            <w:r w:rsidRPr="00070DE1">
              <w:rPr>
                <w:spacing w:val="22"/>
                <w:u w:val="single" w:color="DADADA"/>
              </w:rPr>
              <w:t xml:space="preserve"> </w:t>
            </w:r>
            <w:r w:rsidRPr="00070DE1">
              <w:rPr>
                <w:u w:val="single" w:color="DADADA"/>
              </w:rPr>
              <w:t>Activities OP/BP</w:t>
            </w:r>
            <w:r w:rsidRPr="00070DE1">
              <w:rPr>
                <w:spacing w:val="-8"/>
                <w:u w:val="single" w:color="DADADA"/>
              </w:rPr>
              <w:t xml:space="preserve"> </w:t>
            </w:r>
            <w:r w:rsidRPr="00070DE1">
              <w:rPr>
                <w:u w:val="single" w:color="DADADA"/>
              </w:rPr>
              <w:t>4.03</w:t>
            </w:r>
          </w:p>
          <w:p w14:paraId="3D4ECDC4" w14:textId="77777777" w:rsidR="008A62A4" w:rsidRPr="00070DE1" w:rsidRDefault="008A62A4">
            <w:pPr>
              <w:pStyle w:val="TableParagraph"/>
              <w:tabs>
                <w:tab w:val="left" w:pos="4072"/>
              </w:tabs>
              <w:spacing w:line="204" w:lineRule="exact"/>
              <w:ind w:left="4"/>
              <w:rPr>
                <w:u w:val="single" w:color="DADADA"/>
              </w:rPr>
            </w:pPr>
          </w:p>
          <w:p w14:paraId="1338BD22" w14:textId="77777777" w:rsidR="008A62A4" w:rsidRPr="00070DE1" w:rsidRDefault="008A62A4">
            <w:pPr>
              <w:pStyle w:val="TableParagraph"/>
              <w:tabs>
                <w:tab w:val="left" w:pos="4072"/>
              </w:tabs>
              <w:spacing w:line="204" w:lineRule="exact"/>
              <w:ind w:left="4"/>
              <w:rPr>
                <w:u w:val="single" w:color="DADADA"/>
              </w:rPr>
            </w:pPr>
          </w:p>
          <w:p w14:paraId="02BC8E88" w14:textId="77777777" w:rsidR="008A62A4" w:rsidRPr="00070DE1" w:rsidRDefault="008A62A4">
            <w:pPr>
              <w:pStyle w:val="TableParagraph"/>
              <w:tabs>
                <w:tab w:val="left" w:pos="4072"/>
              </w:tabs>
              <w:spacing w:line="204" w:lineRule="exact"/>
              <w:ind w:left="4"/>
              <w:rPr>
                <w:u w:val="single" w:color="DADADA"/>
              </w:rPr>
            </w:pPr>
          </w:p>
          <w:p w14:paraId="16B4AE55" w14:textId="77777777" w:rsidR="008A62A4" w:rsidRPr="00070DE1" w:rsidRDefault="00532B29">
            <w:pPr>
              <w:pStyle w:val="TableParagraph"/>
              <w:tabs>
                <w:tab w:val="left" w:pos="4072"/>
              </w:tabs>
              <w:spacing w:line="204" w:lineRule="exact"/>
              <w:ind w:left="4"/>
            </w:pPr>
            <w:r w:rsidRPr="00070DE1">
              <w:rPr>
                <w:u w:val="single" w:color="DADADA"/>
              </w:rPr>
              <w:tab/>
              <w:t xml:space="preserve">      </w:t>
            </w:r>
          </w:p>
        </w:tc>
      </w:tr>
      <w:tr w:rsidR="008A62A4" w:rsidRPr="00070DE1" w14:paraId="78A403A3" w14:textId="77777777">
        <w:trPr>
          <w:trHeight w:hRule="exact" w:val="370"/>
        </w:trPr>
        <w:tc>
          <w:tcPr>
            <w:tcW w:w="5000" w:type="pct"/>
            <w:gridSpan w:val="2"/>
            <w:tcBorders>
              <w:top w:val="single" w:sz="4" w:space="0" w:color="DADADA"/>
              <w:bottom w:val="single" w:sz="4" w:space="0" w:color="DADADA"/>
            </w:tcBorders>
            <w:shd w:val="clear" w:color="auto" w:fill="F7F7F7"/>
          </w:tcPr>
          <w:p w14:paraId="451CB04B" w14:textId="77777777" w:rsidR="008A62A4" w:rsidRPr="00070DE1" w:rsidRDefault="00532B29">
            <w:pPr>
              <w:pStyle w:val="TableParagraph"/>
              <w:tabs>
                <w:tab w:val="left" w:pos="4144"/>
              </w:tabs>
              <w:spacing w:before="45"/>
              <w:ind w:left="76"/>
            </w:pPr>
            <w:r w:rsidRPr="00070DE1">
              <w:t>Natural Habitats</w:t>
            </w:r>
            <w:r w:rsidRPr="00070DE1">
              <w:rPr>
                <w:spacing w:val="-6"/>
              </w:rPr>
              <w:t xml:space="preserve"> </w:t>
            </w:r>
            <w:r w:rsidRPr="00070DE1">
              <w:t>OP/BP</w:t>
            </w:r>
            <w:r w:rsidRPr="00070DE1">
              <w:rPr>
                <w:spacing w:val="-1"/>
              </w:rPr>
              <w:t xml:space="preserve"> </w:t>
            </w:r>
            <w:r w:rsidRPr="00070DE1">
              <w:t>4.04</w:t>
            </w:r>
            <w:r w:rsidRPr="00070DE1">
              <w:tab/>
              <w:t>Yes</w:t>
            </w:r>
          </w:p>
        </w:tc>
      </w:tr>
      <w:tr w:rsidR="008A62A4" w:rsidRPr="00070DE1" w14:paraId="0E9C542E" w14:textId="77777777">
        <w:trPr>
          <w:trHeight w:hRule="exact" w:val="440"/>
        </w:trPr>
        <w:tc>
          <w:tcPr>
            <w:tcW w:w="5000" w:type="pct"/>
            <w:gridSpan w:val="2"/>
            <w:tcBorders>
              <w:top w:val="single" w:sz="4" w:space="0" w:color="DADADA"/>
              <w:bottom w:val="single" w:sz="4" w:space="0" w:color="DADADA"/>
            </w:tcBorders>
            <w:shd w:val="clear" w:color="auto" w:fill="F7F7F7"/>
          </w:tcPr>
          <w:p w14:paraId="472C6E9D" w14:textId="77777777" w:rsidR="008A62A4" w:rsidRPr="00070DE1" w:rsidRDefault="00532B29">
            <w:pPr>
              <w:pStyle w:val="TableParagraph"/>
              <w:tabs>
                <w:tab w:val="left" w:pos="4144"/>
              </w:tabs>
              <w:spacing w:before="45"/>
              <w:ind w:left="76"/>
            </w:pPr>
            <w:r w:rsidRPr="00070DE1">
              <w:t>Forests</w:t>
            </w:r>
            <w:r w:rsidRPr="00070DE1">
              <w:rPr>
                <w:spacing w:val="-1"/>
              </w:rPr>
              <w:t xml:space="preserve"> </w:t>
            </w:r>
            <w:r w:rsidRPr="00070DE1">
              <w:t>OP/BP</w:t>
            </w:r>
            <w:r w:rsidRPr="00070DE1">
              <w:rPr>
                <w:spacing w:val="-2"/>
              </w:rPr>
              <w:t xml:space="preserve"> </w:t>
            </w:r>
            <w:r w:rsidRPr="00070DE1">
              <w:t>4.36</w:t>
            </w:r>
            <w:r w:rsidRPr="00070DE1">
              <w:tab/>
              <w:t>No</w:t>
            </w:r>
          </w:p>
        </w:tc>
      </w:tr>
      <w:tr w:rsidR="008A62A4" w:rsidRPr="00070DE1" w14:paraId="66FEA6AC" w14:textId="77777777">
        <w:trPr>
          <w:trHeight w:hRule="exact" w:val="377"/>
        </w:trPr>
        <w:tc>
          <w:tcPr>
            <w:tcW w:w="1810" w:type="pct"/>
            <w:tcBorders>
              <w:top w:val="single" w:sz="4" w:space="0" w:color="DADADA"/>
              <w:bottom w:val="single" w:sz="4" w:space="0" w:color="DADADA"/>
            </w:tcBorders>
            <w:shd w:val="clear" w:color="auto" w:fill="F7F7F7"/>
          </w:tcPr>
          <w:p w14:paraId="1E5625B4" w14:textId="77777777" w:rsidR="008A62A4" w:rsidRPr="00070DE1" w:rsidRDefault="00532B29">
            <w:pPr>
              <w:pStyle w:val="TableParagraph"/>
              <w:spacing w:before="46"/>
              <w:ind w:left="72"/>
            </w:pPr>
            <w:r w:rsidRPr="00070DE1">
              <w:t>Pest Management OP 4.09</w:t>
            </w:r>
          </w:p>
        </w:tc>
        <w:tc>
          <w:tcPr>
            <w:tcW w:w="3190" w:type="pct"/>
            <w:tcBorders>
              <w:top w:val="single" w:sz="4" w:space="0" w:color="DADADA"/>
              <w:bottom w:val="single" w:sz="4" w:space="0" w:color="DADADA"/>
            </w:tcBorders>
            <w:shd w:val="clear" w:color="auto" w:fill="F7F7F7"/>
          </w:tcPr>
          <w:p w14:paraId="69F13EAF" w14:textId="77777777" w:rsidR="008A62A4" w:rsidRPr="00070DE1" w:rsidRDefault="00532B29">
            <w:pPr>
              <w:pStyle w:val="TableParagraph"/>
              <w:tabs>
                <w:tab w:val="left" w:pos="4144"/>
              </w:tabs>
              <w:spacing w:before="45"/>
              <w:ind w:left="76"/>
            </w:pPr>
            <w:r w:rsidRPr="00070DE1">
              <w:t xml:space="preserve">             No</w:t>
            </w:r>
          </w:p>
        </w:tc>
      </w:tr>
      <w:tr w:rsidR="008A62A4" w:rsidRPr="00070DE1" w14:paraId="73227E8F" w14:textId="77777777">
        <w:trPr>
          <w:trHeight w:hRule="exact" w:val="376"/>
        </w:trPr>
        <w:tc>
          <w:tcPr>
            <w:tcW w:w="1810" w:type="pct"/>
            <w:tcBorders>
              <w:top w:val="single" w:sz="4" w:space="0" w:color="DADADA"/>
              <w:bottom w:val="single" w:sz="4" w:space="0" w:color="DADADA"/>
            </w:tcBorders>
            <w:shd w:val="clear" w:color="auto" w:fill="F7F7F7"/>
          </w:tcPr>
          <w:p w14:paraId="524D124A" w14:textId="77777777" w:rsidR="008A62A4" w:rsidRPr="00070DE1" w:rsidRDefault="00532B29">
            <w:pPr>
              <w:pStyle w:val="TableParagraph"/>
              <w:spacing w:before="45"/>
              <w:ind w:left="72"/>
            </w:pPr>
            <w:r w:rsidRPr="00070DE1">
              <w:t>Physical Cultural Resources OP/BP 4.11</w:t>
            </w:r>
          </w:p>
        </w:tc>
        <w:tc>
          <w:tcPr>
            <w:tcW w:w="3190" w:type="pct"/>
            <w:tcBorders>
              <w:top w:val="single" w:sz="4" w:space="0" w:color="DADADA"/>
              <w:bottom w:val="single" w:sz="4" w:space="0" w:color="DADADA"/>
            </w:tcBorders>
            <w:shd w:val="clear" w:color="auto" w:fill="F7F7F7"/>
          </w:tcPr>
          <w:p w14:paraId="71C379BF" w14:textId="77777777" w:rsidR="008A62A4" w:rsidRPr="00070DE1" w:rsidRDefault="00532B29">
            <w:pPr>
              <w:pStyle w:val="TableParagraph"/>
              <w:tabs>
                <w:tab w:val="left" w:pos="4144"/>
              </w:tabs>
              <w:spacing w:before="45"/>
              <w:ind w:left="76"/>
            </w:pPr>
            <w:r w:rsidRPr="00070DE1">
              <w:t xml:space="preserve">            Yes</w:t>
            </w:r>
          </w:p>
        </w:tc>
      </w:tr>
      <w:tr w:rsidR="008A62A4" w:rsidRPr="00070DE1" w14:paraId="4B0A48B2" w14:textId="77777777">
        <w:trPr>
          <w:trHeight w:hRule="exact" w:val="376"/>
        </w:trPr>
        <w:tc>
          <w:tcPr>
            <w:tcW w:w="1810" w:type="pct"/>
            <w:tcBorders>
              <w:top w:val="single" w:sz="4" w:space="0" w:color="DADADA"/>
              <w:bottom w:val="single" w:sz="4" w:space="0" w:color="DADADA"/>
            </w:tcBorders>
            <w:shd w:val="clear" w:color="auto" w:fill="F7F7F7"/>
          </w:tcPr>
          <w:p w14:paraId="0D5E1CA1" w14:textId="77777777" w:rsidR="008A62A4" w:rsidRPr="00070DE1" w:rsidRDefault="00532B29">
            <w:pPr>
              <w:pStyle w:val="TableParagraph"/>
              <w:spacing w:before="45"/>
              <w:ind w:left="72"/>
            </w:pPr>
            <w:r w:rsidRPr="00070DE1">
              <w:t>Indigenous Peoples OP/BP 4.10</w:t>
            </w:r>
          </w:p>
        </w:tc>
        <w:tc>
          <w:tcPr>
            <w:tcW w:w="3190" w:type="pct"/>
            <w:tcBorders>
              <w:top w:val="single" w:sz="4" w:space="0" w:color="DADADA"/>
              <w:bottom w:val="single" w:sz="4" w:space="0" w:color="DADADA"/>
            </w:tcBorders>
            <w:shd w:val="clear" w:color="auto" w:fill="F7F7F7"/>
          </w:tcPr>
          <w:p w14:paraId="6E7CF685" w14:textId="77777777" w:rsidR="008A62A4" w:rsidRPr="00070DE1" w:rsidRDefault="00532B29">
            <w:pPr>
              <w:pStyle w:val="TableParagraph"/>
              <w:spacing w:before="45"/>
              <w:ind w:left="283"/>
            </w:pPr>
            <w:r w:rsidRPr="00070DE1">
              <w:t xml:space="preserve">        No</w:t>
            </w:r>
          </w:p>
        </w:tc>
      </w:tr>
      <w:tr w:rsidR="008A62A4" w:rsidRPr="00070DE1" w14:paraId="7E93A7DA" w14:textId="77777777">
        <w:trPr>
          <w:trHeight w:hRule="exact" w:val="376"/>
        </w:trPr>
        <w:tc>
          <w:tcPr>
            <w:tcW w:w="1810" w:type="pct"/>
            <w:tcBorders>
              <w:top w:val="single" w:sz="4" w:space="0" w:color="DADADA"/>
              <w:bottom w:val="single" w:sz="4" w:space="0" w:color="DADADA"/>
            </w:tcBorders>
            <w:shd w:val="clear" w:color="auto" w:fill="F7F7F7"/>
          </w:tcPr>
          <w:p w14:paraId="6493C295" w14:textId="77777777" w:rsidR="008A62A4" w:rsidRPr="00070DE1" w:rsidRDefault="00532B29">
            <w:pPr>
              <w:pStyle w:val="TableParagraph"/>
              <w:spacing w:before="45"/>
              <w:ind w:left="72"/>
            </w:pPr>
            <w:r w:rsidRPr="00070DE1">
              <w:t>Involuntary Resettlement OP/BP 4.12</w:t>
            </w:r>
          </w:p>
        </w:tc>
        <w:tc>
          <w:tcPr>
            <w:tcW w:w="3190" w:type="pct"/>
            <w:tcBorders>
              <w:top w:val="single" w:sz="4" w:space="0" w:color="DADADA"/>
              <w:bottom w:val="single" w:sz="4" w:space="0" w:color="DADADA"/>
            </w:tcBorders>
            <w:shd w:val="clear" w:color="auto" w:fill="F7F7F7"/>
          </w:tcPr>
          <w:p w14:paraId="139CB9E1" w14:textId="77777777" w:rsidR="008A62A4" w:rsidRPr="00070DE1" w:rsidRDefault="00532B29">
            <w:pPr>
              <w:pStyle w:val="TableParagraph"/>
              <w:spacing w:before="45"/>
              <w:ind w:left="283"/>
            </w:pPr>
            <w:r w:rsidRPr="00070DE1">
              <w:t xml:space="preserve">        Yes</w:t>
            </w:r>
          </w:p>
        </w:tc>
      </w:tr>
      <w:tr w:rsidR="008A62A4" w:rsidRPr="00070DE1" w14:paraId="15F7495C" w14:textId="77777777">
        <w:trPr>
          <w:trHeight w:hRule="exact" w:val="376"/>
        </w:trPr>
        <w:tc>
          <w:tcPr>
            <w:tcW w:w="1810" w:type="pct"/>
            <w:tcBorders>
              <w:top w:val="single" w:sz="4" w:space="0" w:color="DADADA"/>
              <w:bottom w:val="single" w:sz="4" w:space="0" w:color="DADADA"/>
            </w:tcBorders>
            <w:shd w:val="clear" w:color="auto" w:fill="F7F7F7"/>
          </w:tcPr>
          <w:p w14:paraId="019B6277" w14:textId="77777777" w:rsidR="008A62A4" w:rsidRPr="00070DE1" w:rsidRDefault="00532B29">
            <w:pPr>
              <w:pStyle w:val="TableParagraph"/>
              <w:spacing w:before="45"/>
              <w:ind w:left="72"/>
            </w:pPr>
            <w:r w:rsidRPr="00070DE1">
              <w:t>Safety of Dams OP/BP 4.37</w:t>
            </w:r>
          </w:p>
        </w:tc>
        <w:tc>
          <w:tcPr>
            <w:tcW w:w="3190" w:type="pct"/>
            <w:tcBorders>
              <w:top w:val="single" w:sz="4" w:space="0" w:color="DADADA"/>
              <w:bottom w:val="single" w:sz="4" w:space="0" w:color="DADADA"/>
            </w:tcBorders>
            <w:shd w:val="clear" w:color="auto" w:fill="F7F7F7"/>
          </w:tcPr>
          <w:p w14:paraId="411D23E8" w14:textId="77777777" w:rsidR="008A62A4" w:rsidRPr="00070DE1" w:rsidRDefault="00532B29">
            <w:pPr>
              <w:pStyle w:val="TableParagraph"/>
              <w:spacing w:before="45"/>
              <w:ind w:left="283"/>
            </w:pPr>
            <w:r w:rsidRPr="00070DE1">
              <w:t xml:space="preserve">        Yes</w:t>
            </w:r>
          </w:p>
        </w:tc>
      </w:tr>
      <w:tr w:rsidR="008A62A4" w:rsidRPr="00070DE1" w14:paraId="7D5736A4" w14:textId="77777777">
        <w:trPr>
          <w:trHeight w:hRule="exact" w:val="557"/>
        </w:trPr>
        <w:tc>
          <w:tcPr>
            <w:tcW w:w="1810" w:type="pct"/>
            <w:tcBorders>
              <w:top w:val="single" w:sz="4" w:space="0" w:color="DADADA"/>
              <w:bottom w:val="single" w:sz="4" w:space="0" w:color="DADADA"/>
            </w:tcBorders>
            <w:shd w:val="clear" w:color="auto" w:fill="F7F7F7"/>
          </w:tcPr>
          <w:p w14:paraId="4AC617B4" w14:textId="77777777" w:rsidR="008A62A4" w:rsidRPr="00070DE1" w:rsidRDefault="00532B29">
            <w:pPr>
              <w:pStyle w:val="TableParagraph"/>
              <w:ind w:left="72" w:right="490"/>
            </w:pPr>
            <w:r w:rsidRPr="00070DE1">
              <w:t>Projects on International Waterways OP/BP 7.50</w:t>
            </w:r>
          </w:p>
        </w:tc>
        <w:tc>
          <w:tcPr>
            <w:tcW w:w="3190" w:type="pct"/>
            <w:tcBorders>
              <w:top w:val="single" w:sz="4" w:space="0" w:color="DADADA"/>
              <w:bottom w:val="single" w:sz="4" w:space="0" w:color="DADADA"/>
            </w:tcBorders>
            <w:shd w:val="clear" w:color="auto" w:fill="F7F7F7"/>
          </w:tcPr>
          <w:p w14:paraId="2C882098" w14:textId="77777777" w:rsidR="008A62A4" w:rsidRPr="00070DE1" w:rsidRDefault="00532B29">
            <w:pPr>
              <w:pStyle w:val="TableParagraph"/>
              <w:spacing w:before="133"/>
              <w:ind w:left="283"/>
            </w:pPr>
            <w:r w:rsidRPr="00070DE1">
              <w:t xml:space="preserve">        No</w:t>
            </w:r>
          </w:p>
        </w:tc>
      </w:tr>
      <w:tr w:rsidR="008A62A4" w:rsidRPr="00070DE1" w14:paraId="7CA58C93" w14:textId="77777777">
        <w:trPr>
          <w:trHeight w:hRule="exact" w:val="377"/>
        </w:trPr>
        <w:tc>
          <w:tcPr>
            <w:tcW w:w="1810" w:type="pct"/>
            <w:tcBorders>
              <w:top w:val="single" w:sz="4" w:space="0" w:color="DADADA"/>
              <w:bottom w:val="single" w:sz="4" w:space="0" w:color="DADADA"/>
            </w:tcBorders>
            <w:shd w:val="clear" w:color="auto" w:fill="F7F7F7"/>
          </w:tcPr>
          <w:p w14:paraId="15D8201A" w14:textId="77777777" w:rsidR="008A62A4" w:rsidRPr="00070DE1" w:rsidRDefault="00532B29">
            <w:pPr>
              <w:pStyle w:val="TableParagraph"/>
              <w:spacing w:before="45"/>
              <w:ind w:left="72"/>
            </w:pPr>
            <w:r w:rsidRPr="00070DE1">
              <w:t>Projects in Disputed Areas OP/BP 7.60</w:t>
            </w:r>
          </w:p>
        </w:tc>
        <w:tc>
          <w:tcPr>
            <w:tcW w:w="3190" w:type="pct"/>
            <w:tcBorders>
              <w:top w:val="single" w:sz="4" w:space="0" w:color="DADADA"/>
              <w:bottom w:val="single" w:sz="4" w:space="0" w:color="DADADA"/>
            </w:tcBorders>
            <w:shd w:val="clear" w:color="auto" w:fill="F7F7F7"/>
          </w:tcPr>
          <w:p w14:paraId="1F5435ED" w14:textId="77777777" w:rsidR="008A62A4" w:rsidRPr="00070DE1" w:rsidRDefault="00532B29">
            <w:pPr>
              <w:pStyle w:val="TableParagraph"/>
              <w:spacing w:before="45"/>
              <w:ind w:left="283"/>
            </w:pPr>
            <w:r w:rsidRPr="00070DE1">
              <w:t xml:space="preserve">          No</w:t>
            </w:r>
          </w:p>
        </w:tc>
      </w:tr>
    </w:tbl>
    <w:p w14:paraId="760EEE8B" w14:textId="77777777" w:rsidR="008A62A4" w:rsidRPr="00070DE1" w:rsidRDefault="00532B29">
      <w:pPr>
        <w:pStyle w:val="BodyText"/>
        <w:spacing w:before="56"/>
        <w:ind w:left="748"/>
      </w:pPr>
      <w:r w:rsidRPr="00070DE1">
        <w:rPr>
          <w:noProof/>
          <w:lang w:eastAsia="en-IN" w:bidi="ta-IN"/>
        </w:rPr>
        <mc:AlternateContent>
          <mc:Choice Requires="wps">
            <w:drawing>
              <wp:anchor distT="0" distB="0" distL="114300" distR="114300" simplePos="0" relativeHeight="251657728" behindDoc="0" locked="0" layoutInCell="1" allowOverlap="1" wp14:anchorId="74969E51" wp14:editId="51448F52">
                <wp:simplePos x="0" y="0"/>
                <wp:positionH relativeFrom="page">
                  <wp:posOffset>0</wp:posOffset>
                </wp:positionH>
                <wp:positionV relativeFrom="paragraph">
                  <wp:posOffset>-10160</wp:posOffset>
                </wp:positionV>
                <wp:extent cx="7772400" cy="0"/>
                <wp:effectExtent l="0" t="0" r="0" b="0"/>
                <wp:wrapNone/>
                <wp:docPr id="35"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7724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414906" id="Line 34"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0,-.8pt" to="612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" strokecolor="gray">
                <o:lock v:ext="edit" shapetype="f"/>
                <w10:wrap anchorx="page"/>
              </v:line>
            </w:pict>
          </mc:Fallback>
        </mc:AlternateContent>
      </w:r>
      <w:r w:rsidRPr="00070DE1">
        <w:rPr>
          <w:noProof/>
          <w:lang w:eastAsia="en-IN" w:bidi="ta-IN"/>
        </w:rPr>
        <mc:AlternateContent>
          <mc:Choice Requires="wps">
            <w:drawing>
              <wp:anchor distT="0" distB="0" distL="114300" distR="114300" simplePos="0" relativeHeight="251658752" behindDoc="0" locked="0" layoutInCell="1" allowOverlap="1" wp14:anchorId="4E3B2D68" wp14:editId="4F49C8D8">
                <wp:simplePos x="0" y="0"/>
                <wp:positionH relativeFrom="page">
                  <wp:posOffset>201930</wp:posOffset>
                </wp:positionH>
                <wp:positionV relativeFrom="paragraph">
                  <wp:posOffset>677545</wp:posOffset>
                </wp:positionV>
                <wp:extent cx="152400" cy="1075055"/>
                <wp:effectExtent l="0" t="0" r="0" b="0"/>
                <wp:wrapNone/>
                <wp:docPr id="3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2400" cy="1075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B8106E" w14:textId="77777777" w:rsidR="00DB628A" w:rsidRDefault="00DB628A">
                            <w:pPr>
                              <w:spacing w:line="223" w:lineRule="exact"/>
                              <w:ind w:left="20" w:right="-369"/>
                              <w:rPr>
                                <w:sz w:val="20"/>
                              </w:rPr>
                            </w:pPr>
                            <w:r>
                              <w:rPr>
                                <w:color w:val="767171"/>
                                <w:spacing w:val="-1"/>
                                <w:w w:val="99"/>
                                <w:sz w:val="20"/>
                              </w:rPr>
                              <w:t>F</w:t>
                            </w:r>
                            <w:r>
                              <w:rPr>
                                <w:color w:val="767171"/>
                                <w:w w:val="99"/>
                                <w:sz w:val="20"/>
                              </w:rPr>
                              <w:t>or</w:t>
                            </w:r>
                            <w:r>
                              <w:rPr>
                                <w:color w:val="767171"/>
                                <w:sz w:val="20"/>
                              </w:rPr>
                              <w:t xml:space="preserve"> </w:t>
                            </w:r>
                            <w:r>
                              <w:rPr>
                                <w:color w:val="767171"/>
                                <w:w w:val="99"/>
                                <w:sz w:val="20"/>
                              </w:rPr>
                              <w:t>O</w:t>
                            </w:r>
                            <w:r>
                              <w:rPr>
                                <w:color w:val="767171"/>
                                <w:spacing w:val="-1"/>
                                <w:w w:val="99"/>
                                <w:sz w:val="20"/>
                              </w:rPr>
                              <w:t>ff</w:t>
                            </w:r>
                            <w:r>
                              <w:rPr>
                                <w:color w:val="767171"/>
                                <w:spacing w:val="2"/>
                                <w:w w:val="99"/>
                                <w:sz w:val="20"/>
                              </w:rPr>
                              <w:t>i</w:t>
                            </w:r>
                            <w:r>
                              <w:rPr>
                                <w:color w:val="767171"/>
                                <w:spacing w:val="-1"/>
                                <w:w w:val="99"/>
                                <w:sz w:val="20"/>
                              </w:rPr>
                              <w:t>ci</w:t>
                            </w:r>
                            <w:r>
                              <w:rPr>
                                <w:color w:val="767171"/>
                                <w:w w:val="99"/>
                                <w:sz w:val="20"/>
                              </w:rPr>
                              <w:t>al</w:t>
                            </w:r>
                            <w:r>
                              <w:rPr>
                                <w:color w:val="767171"/>
                                <w:sz w:val="20"/>
                              </w:rPr>
                              <w:t xml:space="preserve"> </w:t>
                            </w:r>
                            <w:r>
                              <w:rPr>
                                <w:color w:val="767171"/>
                                <w:spacing w:val="1"/>
                                <w:w w:val="99"/>
                                <w:sz w:val="20"/>
                              </w:rPr>
                              <w:t>U</w:t>
                            </w:r>
                            <w:r>
                              <w:rPr>
                                <w:color w:val="767171"/>
                                <w:spacing w:val="-2"/>
                                <w:w w:val="99"/>
                                <w:sz w:val="20"/>
                              </w:rPr>
                              <w:t>s</w:t>
                            </w:r>
                            <w:r>
                              <w:rPr>
                                <w:color w:val="767171"/>
                                <w:w w:val="99"/>
                                <w:sz w:val="20"/>
                              </w:rPr>
                              <w:t>e</w:t>
                            </w:r>
                            <w:r>
                              <w:rPr>
                                <w:color w:val="767171"/>
                                <w:spacing w:val="-1"/>
                                <w:sz w:val="20"/>
                              </w:rPr>
                              <w:t xml:space="preserve"> </w:t>
                            </w:r>
                            <w:r>
                              <w:rPr>
                                <w:color w:val="767171"/>
                                <w:w w:val="99"/>
                                <w:sz w:val="20"/>
                              </w:rPr>
                              <w:t>On</w:t>
                            </w:r>
                            <w:r>
                              <w:rPr>
                                <w:color w:val="767171"/>
                                <w:spacing w:val="-1"/>
                                <w:w w:val="99"/>
                                <w:sz w:val="20"/>
                              </w:rPr>
                              <w:t>l</w:t>
                            </w:r>
                            <w:r>
                              <w:rPr>
                                <w:color w:val="767171"/>
                                <w:w w:val="99"/>
                                <w:sz w:val="20"/>
                              </w:rPr>
                              <w:t>y</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3B2D68" id="Text Box 33" o:spid="_x0000_s1052" type="#_x0000_t202" style="position:absolute;left:0;text-align:left;margin-left:15.9pt;margin-top:53.35pt;width:12pt;height:84.6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" filled="f" stroked="f">
                <v:path arrowok="t"/>
                <v:textbox style="layout-flow:vertical;mso-layout-flow-alt:bottom-to-top" inset="0,0,0,0">
                  <w:txbxContent>
                    <w:p w14:paraId="65B8106E" w14:textId="77777777" w:rsidR="00DB628A" w:rsidRDefault="00DB628A">
                      <w:pPr>
                        <w:spacing w:line="223" w:lineRule="exact"/>
                        <w:ind w:left="20" w:right="-369"/>
                        <w:rPr>
                          <w:sz w:val="20"/>
                        </w:rPr>
                      </w:pPr>
                      <w:r>
                        <w:rPr>
                          <w:color w:val="767171"/>
                          <w:spacing w:val="-1"/>
                          <w:w w:val="99"/>
                          <w:sz w:val="20"/>
                        </w:rPr>
                        <w:t>F</w:t>
                      </w:r>
                      <w:r>
                        <w:rPr>
                          <w:color w:val="767171"/>
                          <w:w w:val="99"/>
                          <w:sz w:val="20"/>
                        </w:rPr>
                        <w:t>or</w:t>
                      </w:r>
                      <w:r>
                        <w:rPr>
                          <w:color w:val="767171"/>
                          <w:sz w:val="20"/>
                        </w:rPr>
                        <w:t xml:space="preserve"> </w:t>
                      </w:r>
                      <w:r>
                        <w:rPr>
                          <w:color w:val="767171"/>
                          <w:w w:val="99"/>
                          <w:sz w:val="20"/>
                        </w:rPr>
                        <w:t>O</w:t>
                      </w:r>
                      <w:r>
                        <w:rPr>
                          <w:color w:val="767171"/>
                          <w:spacing w:val="-1"/>
                          <w:w w:val="99"/>
                          <w:sz w:val="20"/>
                        </w:rPr>
                        <w:t>ff</w:t>
                      </w:r>
                      <w:r>
                        <w:rPr>
                          <w:color w:val="767171"/>
                          <w:spacing w:val="2"/>
                          <w:w w:val="99"/>
                          <w:sz w:val="20"/>
                        </w:rPr>
                        <w:t>i</w:t>
                      </w:r>
                      <w:r>
                        <w:rPr>
                          <w:color w:val="767171"/>
                          <w:spacing w:val="-1"/>
                          <w:w w:val="99"/>
                          <w:sz w:val="20"/>
                        </w:rPr>
                        <w:t>ci</w:t>
                      </w:r>
                      <w:r>
                        <w:rPr>
                          <w:color w:val="767171"/>
                          <w:w w:val="99"/>
                          <w:sz w:val="20"/>
                        </w:rPr>
                        <w:t>al</w:t>
                      </w:r>
                      <w:r>
                        <w:rPr>
                          <w:color w:val="767171"/>
                          <w:sz w:val="20"/>
                        </w:rPr>
                        <w:t xml:space="preserve"> </w:t>
                      </w:r>
                      <w:r>
                        <w:rPr>
                          <w:color w:val="767171"/>
                          <w:spacing w:val="1"/>
                          <w:w w:val="99"/>
                          <w:sz w:val="20"/>
                        </w:rPr>
                        <w:t>U</w:t>
                      </w:r>
                      <w:r>
                        <w:rPr>
                          <w:color w:val="767171"/>
                          <w:spacing w:val="-2"/>
                          <w:w w:val="99"/>
                          <w:sz w:val="20"/>
                        </w:rPr>
                        <w:t>s</w:t>
                      </w:r>
                      <w:r>
                        <w:rPr>
                          <w:color w:val="767171"/>
                          <w:w w:val="99"/>
                          <w:sz w:val="20"/>
                        </w:rPr>
                        <w:t>e</w:t>
                      </w:r>
                      <w:r>
                        <w:rPr>
                          <w:color w:val="767171"/>
                          <w:spacing w:val="-1"/>
                          <w:sz w:val="20"/>
                        </w:rPr>
                        <w:t xml:space="preserve"> </w:t>
                      </w:r>
                      <w:r>
                        <w:rPr>
                          <w:color w:val="767171"/>
                          <w:w w:val="99"/>
                          <w:sz w:val="20"/>
                        </w:rPr>
                        <w:t>On</w:t>
                      </w:r>
                      <w:r>
                        <w:rPr>
                          <w:color w:val="767171"/>
                          <w:spacing w:val="-1"/>
                          <w:w w:val="99"/>
                          <w:sz w:val="20"/>
                        </w:rPr>
                        <w:t>l</w:t>
                      </w:r>
                      <w:r>
                        <w:rPr>
                          <w:color w:val="767171"/>
                          <w:w w:val="99"/>
                          <w:sz w:val="20"/>
                        </w:rPr>
                        <w:t>y</w:t>
                      </w:r>
                    </w:p>
                  </w:txbxContent>
                </v:textbox>
                <w10:wrap anchorx="page"/>
              </v:shape>
            </w:pict>
          </mc:Fallback>
        </mc:AlternateContent>
      </w:r>
    </w:p>
    <w:p w14:paraId="35E2302D" w14:textId="77777777" w:rsidR="008A62A4" w:rsidRPr="00070DE1" w:rsidRDefault="008A62A4">
      <w:pPr>
        <w:pStyle w:val="BodyText"/>
        <w:rPr>
          <w:sz w:val="20"/>
        </w:rPr>
      </w:pPr>
    </w:p>
    <w:p w14:paraId="415EF48E" w14:textId="77777777" w:rsidR="008A62A4" w:rsidRPr="00070DE1" w:rsidRDefault="008A62A4">
      <w:pPr>
        <w:pStyle w:val="BodyText"/>
        <w:rPr>
          <w:sz w:val="20"/>
        </w:rPr>
      </w:pPr>
    </w:p>
    <w:p w14:paraId="72D8CCFD" w14:textId="77777777" w:rsidR="008A62A4" w:rsidRPr="00070DE1" w:rsidRDefault="008A62A4">
      <w:pPr>
        <w:pStyle w:val="BodyText"/>
        <w:rPr>
          <w:sz w:val="20"/>
        </w:rPr>
      </w:pPr>
    </w:p>
    <w:p w14:paraId="023D0B36" w14:textId="77777777" w:rsidR="008A62A4" w:rsidRPr="00070DE1" w:rsidRDefault="008A62A4">
      <w:pPr>
        <w:pStyle w:val="BodyText"/>
        <w:rPr>
          <w:sz w:val="20"/>
        </w:rPr>
      </w:pPr>
    </w:p>
    <w:p w14:paraId="7AE3CF7C" w14:textId="77777777" w:rsidR="008A62A4" w:rsidRPr="00070DE1" w:rsidRDefault="008A62A4">
      <w:pPr>
        <w:pStyle w:val="BodyText"/>
        <w:rPr>
          <w:sz w:val="20"/>
        </w:rPr>
      </w:pPr>
    </w:p>
    <w:p w14:paraId="712D9F37" w14:textId="77777777" w:rsidR="008A62A4" w:rsidRPr="00070DE1" w:rsidRDefault="008A62A4">
      <w:pPr>
        <w:pStyle w:val="BodyText"/>
        <w:rPr>
          <w:sz w:val="20"/>
        </w:rPr>
      </w:pPr>
    </w:p>
    <w:tbl>
      <w:tblPr>
        <w:tblStyle w:val="TableGrid"/>
        <w:tblW w:w="5000" w:type="pct"/>
        <w:tblLook w:val="04A0" w:firstRow="1" w:lastRow="0" w:firstColumn="1" w:lastColumn="0" w:noHBand="0" w:noVBand="1"/>
      </w:tblPr>
      <w:tblGrid>
        <w:gridCol w:w="1809"/>
        <w:gridCol w:w="1005"/>
        <w:gridCol w:w="6536"/>
      </w:tblGrid>
      <w:tr w:rsidR="008A62A4" w:rsidRPr="00070DE1" w14:paraId="143AEC5E" w14:textId="77777777" w:rsidTr="00DD789C">
        <w:trPr>
          <w:tblHeader/>
        </w:trPr>
        <w:tc>
          <w:tcPr>
            <w:tcW w:w="968" w:type="pct"/>
          </w:tcPr>
          <w:p w14:paraId="6848222F" w14:textId="77777777" w:rsidR="008A62A4" w:rsidRPr="00070DE1" w:rsidRDefault="00532B29">
            <w:pPr>
              <w:widowControl w:val="0"/>
              <w:jc w:val="center"/>
              <w:rPr>
                <w:b/>
                <w:bCs/>
                <w:sz w:val="20"/>
                <w:szCs w:val="20"/>
                <w:lang w:val="en-US"/>
              </w:rPr>
            </w:pPr>
            <w:r w:rsidRPr="00070DE1">
              <w:rPr>
                <w:b/>
                <w:bCs/>
                <w:sz w:val="20"/>
                <w:szCs w:val="20"/>
                <w:lang w:val="en-US"/>
              </w:rPr>
              <w:t>Safeguard Policies</w:t>
            </w:r>
          </w:p>
        </w:tc>
        <w:tc>
          <w:tcPr>
            <w:tcW w:w="537" w:type="pct"/>
          </w:tcPr>
          <w:p w14:paraId="32545A7D" w14:textId="77777777" w:rsidR="008A62A4" w:rsidRPr="00070DE1" w:rsidRDefault="00532B29">
            <w:pPr>
              <w:widowControl w:val="0"/>
              <w:jc w:val="center"/>
              <w:rPr>
                <w:b/>
                <w:bCs/>
                <w:sz w:val="20"/>
                <w:szCs w:val="20"/>
                <w:lang w:val="en-US"/>
              </w:rPr>
            </w:pPr>
            <w:r w:rsidRPr="00070DE1">
              <w:rPr>
                <w:b/>
                <w:bCs/>
                <w:sz w:val="20"/>
                <w:szCs w:val="20"/>
                <w:lang w:val="en-US"/>
              </w:rPr>
              <w:t>Triggered</w:t>
            </w:r>
          </w:p>
        </w:tc>
        <w:tc>
          <w:tcPr>
            <w:tcW w:w="3494" w:type="pct"/>
          </w:tcPr>
          <w:p w14:paraId="69203916" w14:textId="77777777" w:rsidR="008A62A4" w:rsidRPr="00070DE1" w:rsidRDefault="00532B29">
            <w:pPr>
              <w:widowControl w:val="0"/>
              <w:jc w:val="center"/>
              <w:rPr>
                <w:b/>
                <w:bCs/>
                <w:sz w:val="20"/>
                <w:szCs w:val="20"/>
                <w:lang w:val="en-US"/>
              </w:rPr>
            </w:pPr>
            <w:r w:rsidRPr="00070DE1">
              <w:rPr>
                <w:b/>
                <w:bCs/>
                <w:sz w:val="20"/>
                <w:szCs w:val="20"/>
                <w:lang w:val="en-US"/>
              </w:rPr>
              <w:t>Explanation (optional)</w:t>
            </w:r>
          </w:p>
        </w:tc>
      </w:tr>
      <w:tr w:rsidR="008A62A4" w:rsidRPr="00070DE1" w14:paraId="65001B30" w14:textId="77777777" w:rsidTr="00DD789C">
        <w:tc>
          <w:tcPr>
            <w:tcW w:w="968" w:type="pct"/>
          </w:tcPr>
          <w:p w14:paraId="338A90CA" w14:textId="0451E017" w:rsidR="008A62A4" w:rsidRPr="00070DE1" w:rsidRDefault="00532B29">
            <w:pPr>
              <w:widowControl w:val="0"/>
              <w:rPr>
                <w:sz w:val="20"/>
                <w:szCs w:val="20"/>
                <w:lang w:val="en-US"/>
              </w:rPr>
            </w:pPr>
            <w:r w:rsidRPr="00070DE1">
              <w:rPr>
                <w:sz w:val="20"/>
                <w:szCs w:val="20"/>
                <w:lang w:val="en-US"/>
              </w:rPr>
              <w:t>Environmental Assessment OP/BP 4.01</w:t>
            </w:r>
          </w:p>
        </w:tc>
        <w:tc>
          <w:tcPr>
            <w:tcW w:w="537" w:type="pct"/>
          </w:tcPr>
          <w:p w14:paraId="65E16986" w14:textId="77777777" w:rsidR="008A62A4" w:rsidRPr="00070DE1" w:rsidRDefault="00532B29">
            <w:pPr>
              <w:widowControl w:val="0"/>
              <w:rPr>
                <w:sz w:val="20"/>
                <w:szCs w:val="20"/>
                <w:lang w:val="en-US"/>
              </w:rPr>
            </w:pPr>
            <w:r w:rsidRPr="00070DE1">
              <w:rPr>
                <w:sz w:val="20"/>
                <w:szCs w:val="20"/>
                <w:lang w:val="en-US"/>
              </w:rPr>
              <w:t xml:space="preserve"> Yes </w:t>
            </w:r>
          </w:p>
        </w:tc>
        <w:tc>
          <w:tcPr>
            <w:tcW w:w="3494" w:type="pct"/>
          </w:tcPr>
          <w:p w14:paraId="139A3936" w14:textId="540E9844" w:rsidR="008A62A4" w:rsidRPr="00070DE1" w:rsidRDefault="00532B29">
            <w:pPr>
              <w:widowControl w:val="0"/>
              <w:rPr>
                <w:sz w:val="20"/>
                <w:szCs w:val="20"/>
                <w:lang w:val="en-US"/>
              </w:rPr>
            </w:pPr>
            <w:bookmarkStart w:id="2" w:name="_Hlk14878972"/>
            <w:r w:rsidRPr="00070DE1">
              <w:rPr>
                <w:sz w:val="20"/>
                <w:szCs w:val="20"/>
                <w:lang w:val="en-US"/>
              </w:rPr>
              <w:t>This project is classified as Category B. The project is expected to have a positive environmental impact as it aims to reduce the risk of flood damage to infrastructure, agricultural, and urban land. The project is also expected to have a positive impact on health through the reduction in mortality and morbidity rates arising from flooding events.</w:t>
            </w:r>
          </w:p>
          <w:p w14:paraId="1E9185F1" w14:textId="798F6DE2" w:rsidR="008A62A4" w:rsidRPr="00070DE1" w:rsidRDefault="00532B29" w:rsidP="00BF6FE4">
            <w:pPr>
              <w:widowControl w:val="0"/>
              <w:jc w:val="both"/>
              <w:rPr>
                <w:sz w:val="20"/>
                <w:szCs w:val="20"/>
                <w:lang w:val="en-US"/>
              </w:rPr>
            </w:pPr>
            <w:r w:rsidRPr="00070DE1">
              <w:rPr>
                <w:sz w:val="20"/>
                <w:szCs w:val="20"/>
                <w:lang w:val="en-US"/>
              </w:rPr>
              <w:t xml:space="preserve">The project will finance civil works related to the rehabilitation of existing infrastructure (EDWC dam) and as various complementary interventions aimed at reducing the risk of flooding in the </w:t>
            </w:r>
            <w:proofErr w:type="spellStart"/>
            <w:r w:rsidRPr="00070DE1">
              <w:rPr>
                <w:sz w:val="20"/>
                <w:szCs w:val="20"/>
                <w:lang w:val="en-US"/>
              </w:rPr>
              <w:t>Liliendaal</w:t>
            </w:r>
            <w:proofErr w:type="spellEnd"/>
            <w:r w:rsidRPr="00070DE1">
              <w:rPr>
                <w:sz w:val="20"/>
                <w:szCs w:val="20"/>
                <w:lang w:val="en-US"/>
              </w:rPr>
              <w:t xml:space="preserve"> area, as a scale-up of Component 1. The </w:t>
            </w:r>
            <w:r w:rsidRPr="00070DE1">
              <w:rPr>
                <w:rFonts w:asciiTheme="minorHAnsi" w:hAnsiTheme="minorHAnsi" w:cstheme="minorHAnsi"/>
                <w:sz w:val="20"/>
                <w:szCs w:val="20"/>
                <w:lang w:val="en-US"/>
              </w:rPr>
              <w:t xml:space="preserve">complementary potential interventions in this area include </w:t>
            </w:r>
            <w:r w:rsidRPr="00070DE1">
              <w:rPr>
                <w:sz w:val="20"/>
                <w:szCs w:val="20"/>
                <w:lang w:val="en-US"/>
              </w:rPr>
              <w:t>removal of bottlenecks in the drainage system, adding more retention capacity, and adding extra pump capacity to the existing pump station. The project is expected to have moderate negative environmental impacts, and these impacts are expected to be localized, temporary, and readily mitigated. Some of the key environmental impacts will include vegetation and soil removal, construction waste generation, air emission, and noise. Because the project activities will be located within the EDWC area, all civil works will be scheduled to avoid key breeding and nesting periods of local fauna. In addition, all construction sites will be rehabilitated and revegetated with native species. Revegetation will be undertaken along embankments and contiguous areas after the works are completed.</w:t>
            </w:r>
          </w:p>
          <w:p w14:paraId="4FCC204D" w14:textId="3EADF332" w:rsidR="008A62A4" w:rsidRPr="00070DE1" w:rsidRDefault="00532B29" w:rsidP="00BF6FE4">
            <w:pPr>
              <w:widowControl w:val="0"/>
              <w:jc w:val="both"/>
              <w:rPr>
                <w:sz w:val="20"/>
                <w:szCs w:val="20"/>
                <w:lang w:val="en-US"/>
              </w:rPr>
            </w:pPr>
            <w:r w:rsidRPr="00070DE1">
              <w:rPr>
                <w:sz w:val="20"/>
                <w:szCs w:val="20"/>
                <w:lang w:val="en-US"/>
              </w:rPr>
              <w:t>The Environmental and Social Management Framework (ESMF) from the parent project was updated to include all the activities under the AF. The ESMF provides specific measures to prevent and mitigate potential environmental and social impacts and are in line with general and specific best practices from the World Bank Group Environmental Health and Safety Guidelines. The ESMF also includes a Dam Safety Plan (DSF), a Resettlement Policy Framework (RPF), and a Grievance Redress Mechanism.</w:t>
            </w:r>
            <w:bookmarkEnd w:id="2"/>
          </w:p>
        </w:tc>
      </w:tr>
      <w:tr w:rsidR="008A62A4" w:rsidRPr="00070DE1" w14:paraId="052DC761" w14:textId="77777777" w:rsidTr="00DD789C">
        <w:tc>
          <w:tcPr>
            <w:tcW w:w="968" w:type="pct"/>
          </w:tcPr>
          <w:p w14:paraId="501FEBE2" w14:textId="77777777" w:rsidR="008A62A4" w:rsidRPr="00070DE1" w:rsidRDefault="00532B29">
            <w:pPr>
              <w:widowControl w:val="0"/>
              <w:rPr>
                <w:sz w:val="20"/>
                <w:szCs w:val="20"/>
                <w:lang w:val="en-US"/>
              </w:rPr>
            </w:pPr>
            <w:r w:rsidRPr="00070DE1">
              <w:rPr>
                <w:sz w:val="20"/>
                <w:szCs w:val="20"/>
                <w:lang w:val="en-US"/>
              </w:rPr>
              <w:t>Natural Habitats</w:t>
            </w:r>
            <w:r w:rsidRPr="00070DE1">
              <w:rPr>
                <w:spacing w:val="-6"/>
                <w:sz w:val="20"/>
                <w:szCs w:val="20"/>
                <w:lang w:val="en-US"/>
              </w:rPr>
              <w:t xml:space="preserve"> </w:t>
            </w:r>
            <w:r w:rsidRPr="00070DE1">
              <w:rPr>
                <w:sz w:val="20"/>
                <w:szCs w:val="20"/>
                <w:lang w:val="en-US"/>
              </w:rPr>
              <w:t>OP/BP</w:t>
            </w:r>
            <w:r w:rsidRPr="00070DE1">
              <w:rPr>
                <w:spacing w:val="-1"/>
                <w:sz w:val="20"/>
                <w:szCs w:val="20"/>
                <w:lang w:val="en-US"/>
              </w:rPr>
              <w:t xml:space="preserve"> </w:t>
            </w:r>
            <w:r w:rsidRPr="00070DE1">
              <w:rPr>
                <w:sz w:val="20"/>
                <w:szCs w:val="20"/>
                <w:lang w:val="en-US"/>
              </w:rPr>
              <w:t>4.04</w:t>
            </w:r>
          </w:p>
        </w:tc>
        <w:tc>
          <w:tcPr>
            <w:tcW w:w="537" w:type="pct"/>
          </w:tcPr>
          <w:p w14:paraId="73A92912" w14:textId="77777777" w:rsidR="008A62A4" w:rsidRPr="00070DE1" w:rsidRDefault="00532B29">
            <w:pPr>
              <w:widowControl w:val="0"/>
              <w:rPr>
                <w:sz w:val="20"/>
                <w:szCs w:val="20"/>
                <w:lang w:val="en-US"/>
              </w:rPr>
            </w:pPr>
            <w:r w:rsidRPr="00070DE1">
              <w:rPr>
                <w:sz w:val="20"/>
                <w:szCs w:val="20"/>
                <w:lang w:val="en-US"/>
              </w:rPr>
              <w:t xml:space="preserve">Yes </w:t>
            </w:r>
          </w:p>
        </w:tc>
        <w:tc>
          <w:tcPr>
            <w:tcW w:w="3494" w:type="pct"/>
          </w:tcPr>
          <w:p w14:paraId="3B998DED" w14:textId="39F34491" w:rsidR="008A62A4" w:rsidRPr="00070DE1" w:rsidRDefault="00532B29" w:rsidP="00BF6FE4">
            <w:pPr>
              <w:widowControl w:val="0"/>
              <w:autoSpaceDE w:val="0"/>
              <w:autoSpaceDN w:val="0"/>
              <w:jc w:val="both"/>
              <w:rPr>
                <w:sz w:val="20"/>
                <w:szCs w:val="20"/>
                <w:lang w:val="en-US"/>
              </w:rPr>
            </w:pPr>
            <w:r w:rsidRPr="00070DE1">
              <w:rPr>
                <w:sz w:val="20"/>
                <w:szCs w:val="20"/>
                <w:lang w:val="en-US"/>
              </w:rPr>
              <w:t>This policy is triggered because the EDWC has an extensive surface area adjacent to natural habitats along the adjoining rivers. Appropriate mitigation measures will be followed to limit the impact on local fauna. The proposed project will not result in significant degradation or conversion of natural habitats. The works (and impacts) will be localized and will be limited to the upgrading and rehabilitation of existing structures.</w:t>
            </w:r>
          </w:p>
          <w:p w14:paraId="0CE696A4" w14:textId="449A39E7" w:rsidR="008A62A4" w:rsidRPr="00070DE1" w:rsidRDefault="00532B29" w:rsidP="00BF6FE4">
            <w:pPr>
              <w:widowControl w:val="0"/>
              <w:jc w:val="both"/>
              <w:rPr>
                <w:sz w:val="20"/>
                <w:szCs w:val="20"/>
                <w:lang w:val="en-US"/>
              </w:rPr>
            </w:pPr>
            <w:r w:rsidRPr="00070DE1">
              <w:rPr>
                <w:sz w:val="20"/>
                <w:szCs w:val="20"/>
                <w:lang w:val="en-US"/>
              </w:rPr>
              <w:t>The project will follow a specific schedule to undertake all civil works to avoid key breeding and nesting periods of local fauna, and all construction sites will be rehabilitated and revegetated as needed.</w:t>
            </w:r>
          </w:p>
        </w:tc>
      </w:tr>
      <w:tr w:rsidR="008A62A4" w:rsidRPr="00070DE1" w14:paraId="0B34E592" w14:textId="77777777" w:rsidTr="00DD789C">
        <w:tc>
          <w:tcPr>
            <w:tcW w:w="968" w:type="pct"/>
          </w:tcPr>
          <w:p w14:paraId="484697C0" w14:textId="495A47D6" w:rsidR="008A62A4" w:rsidRPr="00070DE1" w:rsidRDefault="00532B29">
            <w:pPr>
              <w:widowControl w:val="0"/>
              <w:rPr>
                <w:sz w:val="20"/>
                <w:szCs w:val="20"/>
                <w:lang w:val="en-US"/>
              </w:rPr>
            </w:pPr>
            <w:r w:rsidRPr="00070DE1">
              <w:rPr>
                <w:sz w:val="20"/>
                <w:szCs w:val="20"/>
                <w:lang w:val="en-US"/>
              </w:rPr>
              <w:t xml:space="preserve">Forests OP/BP 4.36 </w:t>
            </w:r>
          </w:p>
        </w:tc>
        <w:tc>
          <w:tcPr>
            <w:tcW w:w="537" w:type="pct"/>
          </w:tcPr>
          <w:p w14:paraId="57386D7A" w14:textId="77777777" w:rsidR="008A62A4" w:rsidRPr="00070DE1" w:rsidRDefault="00532B29">
            <w:pPr>
              <w:widowControl w:val="0"/>
              <w:rPr>
                <w:sz w:val="20"/>
                <w:szCs w:val="20"/>
                <w:lang w:val="en-US"/>
              </w:rPr>
            </w:pPr>
            <w:r w:rsidRPr="00070DE1">
              <w:rPr>
                <w:sz w:val="20"/>
                <w:szCs w:val="20"/>
                <w:lang w:val="en-US"/>
              </w:rPr>
              <w:t xml:space="preserve">No </w:t>
            </w:r>
          </w:p>
        </w:tc>
        <w:tc>
          <w:tcPr>
            <w:tcW w:w="3494" w:type="pct"/>
          </w:tcPr>
          <w:p w14:paraId="2ACCBB29" w14:textId="77777777" w:rsidR="008A62A4" w:rsidRPr="00070DE1" w:rsidRDefault="00532B29" w:rsidP="00BF6FE4">
            <w:pPr>
              <w:widowControl w:val="0"/>
              <w:jc w:val="both"/>
              <w:rPr>
                <w:sz w:val="20"/>
                <w:szCs w:val="20"/>
                <w:lang w:val="en-US"/>
              </w:rPr>
            </w:pPr>
            <w:r w:rsidRPr="00070DE1">
              <w:rPr>
                <w:sz w:val="20"/>
                <w:szCs w:val="20"/>
                <w:lang w:val="en-US"/>
              </w:rPr>
              <w:t>This policy is not triggered given that the project will not support forest management activities, neither will it involve changes in forest management, forest protection, or utilization of natural forests or plantations.</w:t>
            </w:r>
          </w:p>
        </w:tc>
      </w:tr>
      <w:tr w:rsidR="008A62A4" w:rsidRPr="00070DE1" w14:paraId="753555F5" w14:textId="77777777" w:rsidTr="00DD789C">
        <w:tc>
          <w:tcPr>
            <w:tcW w:w="968" w:type="pct"/>
          </w:tcPr>
          <w:p w14:paraId="0757C512" w14:textId="5B785140" w:rsidR="008A62A4" w:rsidRPr="00070DE1" w:rsidRDefault="00532B29">
            <w:pPr>
              <w:widowControl w:val="0"/>
              <w:rPr>
                <w:sz w:val="20"/>
                <w:szCs w:val="20"/>
                <w:lang w:val="en-US"/>
              </w:rPr>
            </w:pPr>
            <w:r w:rsidRPr="00070DE1">
              <w:rPr>
                <w:sz w:val="20"/>
                <w:szCs w:val="20"/>
                <w:lang w:val="en-US"/>
              </w:rPr>
              <w:t xml:space="preserve">Pest Management OP/BP 4.09 </w:t>
            </w:r>
          </w:p>
        </w:tc>
        <w:tc>
          <w:tcPr>
            <w:tcW w:w="537" w:type="pct"/>
          </w:tcPr>
          <w:p w14:paraId="4D2FEB67" w14:textId="77777777" w:rsidR="008A62A4" w:rsidRPr="00070DE1" w:rsidRDefault="00532B29">
            <w:pPr>
              <w:widowControl w:val="0"/>
              <w:rPr>
                <w:sz w:val="20"/>
                <w:szCs w:val="20"/>
                <w:lang w:val="en-US"/>
              </w:rPr>
            </w:pPr>
            <w:r w:rsidRPr="00070DE1">
              <w:rPr>
                <w:sz w:val="20"/>
                <w:szCs w:val="20"/>
                <w:lang w:val="en-US"/>
              </w:rPr>
              <w:t xml:space="preserve">No </w:t>
            </w:r>
          </w:p>
        </w:tc>
        <w:tc>
          <w:tcPr>
            <w:tcW w:w="3494" w:type="pct"/>
          </w:tcPr>
          <w:p w14:paraId="42669A2C" w14:textId="77777777" w:rsidR="008A62A4" w:rsidRPr="00070DE1" w:rsidRDefault="00532B29" w:rsidP="00BF6FE4">
            <w:pPr>
              <w:widowControl w:val="0"/>
              <w:jc w:val="both"/>
              <w:rPr>
                <w:sz w:val="20"/>
                <w:szCs w:val="20"/>
                <w:lang w:val="en-US"/>
              </w:rPr>
            </w:pPr>
            <w:r w:rsidRPr="00070DE1">
              <w:rPr>
                <w:sz w:val="20"/>
                <w:szCs w:val="20"/>
                <w:lang w:val="en-US"/>
              </w:rPr>
              <w:t>This policy is not triggered, given that the use of pesticides and chemicals is not expected during project implementation.</w:t>
            </w:r>
          </w:p>
        </w:tc>
      </w:tr>
      <w:tr w:rsidR="008A62A4" w:rsidRPr="00070DE1" w14:paraId="1BFF7997" w14:textId="77777777" w:rsidTr="00DD789C">
        <w:tc>
          <w:tcPr>
            <w:tcW w:w="968" w:type="pct"/>
          </w:tcPr>
          <w:p w14:paraId="1A2F9F41" w14:textId="5C2D9F6C" w:rsidR="008A62A4" w:rsidRPr="00070DE1" w:rsidRDefault="00532B29">
            <w:pPr>
              <w:widowControl w:val="0"/>
              <w:rPr>
                <w:sz w:val="20"/>
                <w:szCs w:val="20"/>
                <w:lang w:val="en-US"/>
              </w:rPr>
            </w:pPr>
            <w:r w:rsidRPr="00070DE1">
              <w:rPr>
                <w:sz w:val="20"/>
                <w:szCs w:val="20"/>
                <w:lang w:val="en-US"/>
              </w:rPr>
              <w:t xml:space="preserve">Physical Cultural Resources OP/BP 4.11 </w:t>
            </w:r>
          </w:p>
        </w:tc>
        <w:tc>
          <w:tcPr>
            <w:tcW w:w="537" w:type="pct"/>
          </w:tcPr>
          <w:p w14:paraId="2FFD2ED8" w14:textId="77777777" w:rsidR="008A62A4" w:rsidRPr="00070DE1" w:rsidRDefault="00532B29">
            <w:pPr>
              <w:widowControl w:val="0"/>
              <w:rPr>
                <w:sz w:val="20"/>
                <w:szCs w:val="20"/>
                <w:lang w:val="en-US"/>
              </w:rPr>
            </w:pPr>
            <w:r w:rsidRPr="00070DE1">
              <w:rPr>
                <w:sz w:val="20"/>
                <w:szCs w:val="20"/>
                <w:lang w:val="en-US"/>
              </w:rPr>
              <w:t xml:space="preserve">Yes </w:t>
            </w:r>
          </w:p>
        </w:tc>
        <w:tc>
          <w:tcPr>
            <w:tcW w:w="3494" w:type="pct"/>
          </w:tcPr>
          <w:p w14:paraId="1EFAF115" w14:textId="7DF40633" w:rsidR="008A62A4" w:rsidRPr="00070DE1" w:rsidRDefault="00532B29" w:rsidP="00BF6FE4">
            <w:pPr>
              <w:widowControl w:val="0"/>
              <w:jc w:val="both"/>
              <w:rPr>
                <w:sz w:val="20"/>
                <w:szCs w:val="20"/>
                <w:lang w:val="en-US"/>
              </w:rPr>
            </w:pPr>
            <w:r w:rsidRPr="00070DE1">
              <w:rPr>
                <w:sz w:val="20"/>
                <w:szCs w:val="20"/>
                <w:lang w:val="en-US"/>
              </w:rPr>
              <w:t>This policy is triggered as a precatory measure. The project´s activities will be carried out on existing and operational working sites</w:t>
            </w:r>
            <w:r w:rsidR="00407640" w:rsidRPr="00070DE1">
              <w:rPr>
                <w:sz w:val="20"/>
                <w:szCs w:val="20"/>
                <w:lang w:val="en-US"/>
              </w:rPr>
              <w:t>.</w:t>
            </w:r>
            <w:r w:rsidRPr="00070DE1">
              <w:rPr>
                <w:sz w:val="20"/>
                <w:szCs w:val="20"/>
                <w:lang w:val="en-US"/>
              </w:rPr>
              <w:t xml:space="preserve"> Thus, it is not expected to encounter any physical and/or cultural resources. However, because some civil works will involve soil removal at different layers there is a possibility of chance finds occurring. To address this, the ESMF includes a generic chance finds procedures.   </w:t>
            </w:r>
          </w:p>
        </w:tc>
      </w:tr>
      <w:tr w:rsidR="008A62A4" w:rsidRPr="00070DE1" w14:paraId="522643AE" w14:textId="77777777" w:rsidTr="00DD789C">
        <w:tc>
          <w:tcPr>
            <w:tcW w:w="968" w:type="pct"/>
          </w:tcPr>
          <w:p w14:paraId="32E849DB" w14:textId="2677C484" w:rsidR="008A62A4" w:rsidRPr="00070DE1" w:rsidRDefault="00532B29">
            <w:pPr>
              <w:widowControl w:val="0"/>
              <w:rPr>
                <w:sz w:val="20"/>
                <w:szCs w:val="20"/>
                <w:lang w:val="en-US"/>
              </w:rPr>
            </w:pPr>
            <w:r w:rsidRPr="00070DE1">
              <w:rPr>
                <w:sz w:val="20"/>
                <w:szCs w:val="20"/>
                <w:lang w:val="en-US"/>
              </w:rPr>
              <w:t xml:space="preserve">Indigenous Peoples OP/BP 4.10 </w:t>
            </w:r>
          </w:p>
        </w:tc>
        <w:tc>
          <w:tcPr>
            <w:tcW w:w="537" w:type="pct"/>
          </w:tcPr>
          <w:p w14:paraId="146632A6" w14:textId="77777777" w:rsidR="008A62A4" w:rsidRPr="00070DE1" w:rsidRDefault="00532B29">
            <w:pPr>
              <w:widowControl w:val="0"/>
              <w:rPr>
                <w:sz w:val="20"/>
                <w:szCs w:val="20"/>
                <w:lang w:val="en-US"/>
              </w:rPr>
            </w:pPr>
            <w:r w:rsidRPr="00070DE1">
              <w:rPr>
                <w:sz w:val="20"/>
                <w:szCs w:val="20"/>
                <w:lang w:val="en-US"/>
              </w:rPr>
              <w:t xml:space="preserve">No </w:t>
            </w:r>
          </w:p>
        </w:tc>
        <w:tc>
          <w:tcPr>
            <w:tcW w:w="3494" w:type="pct"/>
          </w:tcPr>
          <w:p w14:paraId="2FB1C6D9" w14:textId="4E69B11E" w:rsidR="008A62A4" w:rsidRPr="00070DE1" w:rsidRDefault="00532B29">
            <w:pPr>
              <w:widowControl w:val="0"/>
              <w:rPr>
                <w:sz w:val="20"/>
                <w:szCs w:val="20"/>
                <w:lang w:val="en-US"/>
              </w:rPr>
            </w:pPr>
            <w:r w:rsidRPr="00070DE1">
              <w:rPr>
                <w:sz w:val="20"/>
                <w:szCs w:val="20"/>
                <w:lang w:val="en-US"/>
              </w:rPr>
              <w:t>This policy is not triggered because no indigenous communities are present in the area targeted by the AF. They were also not present in the parent project.</w:t>
            </w:r>
          </w:p>
        </w:tc>
      </w:tr>
      <w:tr w:rsidR="008A62A4" w:rsidRPr="00070DE1" w14:paraId="0A8D26D8" w14:textId="77777777" w:rsidTr="00DD789C">
        <w:tc>
          <w:tcPr>
            <w:tcW w:w="968" w:type="pct"/>
          </w:tcPr>
          <w:p w14:paraId="20FF43AD" w14:textId="2BDB8D93" w:rsidR="008A62A4" w:rsidRPr="00070DE1" w:rsidRDefault="00532B29">
            <w:pPr>
              <w:widowControl w:val="0"/>
              <w:rPr>
                <w:sz w:val="20"/>
                <w:szCs w:val="20"/>
                <w:lang w:val="en-US"/>
              </w:rPr>
            </w:pPr>
            <w:r w:rsidRPr="00070DE1">
              <w:rPr>
                <w:sz w:val="20"/>
                <w:szCs w:val="20"/>
                <w:lang w:val="en-US"/>
              </w:rPr>
              <w:lastRenderedPageBreak/>
              <w:t xml:space="preserve">Involuntary Resettlement OP/BP 4.12 </w:t>
            </w:r>
          </w:p>
        </w:tc>
        <w:tc>
          <w:tcPr>
            <w:tcW w:w="537" w:type="pct"/>
          </w:tcPr>
          <w:p w14:paraId="7BD4190A" w14:textId="77777777" w:rsidR="008A62A4" w:rsidRPr="00070DE1" w:rsidRDefault="00532B29">
            <w:pPr>
              <w:widowControl w:val="0"/>
              <w:rPr>
                <w:sz w:val="20"/>
                <w:szCs w:val="20"/>
                <w:lang w:val="en-US"/>
              </w:rPr>
            </w:pPr>
            <w:r w:rsidRPr="00070DE1">
              <w:rPr>
                <w:sz w:val="20"/>
                <w:szCs w:val="20"/>
                <w:lang w:val="en-US"/>
              </w:rPr>
              <w:t>Yes</w:t>
            </w:r>
          </w:p>
        </w:tc>
        <w:tc>
          <w:tcPr>
            <w:tcW w:w="3494" w:type="pct"/>
          </w:tcPr>
          <w:p w14:paraId="12D182A1" w14:textId="2244AD43" w:rsidR="008A62A4" w:rsidRPr="00070DE1" w:rsidRDefault="00532B29" w:rsidP="00BF6FE4">
            <w:pPr>
              <w:widowControl w:val="0"/>
              <w:jc w:val="both"/>
              <w:rPr>
                <w:sz w:val="20"/>
                <w:szCs w:val="20"/>
                <w:lang w:val="en-US"/>
              </w:rPr>
            </w:pPr>
            <w:r w:rsidRPr="00070DE1">
              <w:rPr>
                <w:sz w:val="20"/>
                <w:szCs w:val="20"/>
                <w:lang w:val="en-US"/>
              </w:rPr>
              <w:t>Impacts associated with OP 4.12 are not expected. Given the nature of the works financed, an RPF was prepared to allow the application of the OP 4.12 requirements in case unforeseen events make it necessary. The execution of the financed works under the parent project, which are close to completion, did not cause any impact covered by OP 4.12. In addition, the social safeguards aspects were properly monitored during project implementation and have been rated Satisfactory for the last three consecutive implementation years. The AF, besides providing for a cost overrun, will support scaling up the project scope by financing the rehabilitation of an additional pumping station. Similar to the three previous pumping stations financed by the GY FRM Project, the additional one is located in a large parcel of land formally owned by the Government. It occupies a fraction of the large land parcel and is segregated between the sea and a main road. The land where the pumping station has been built is fenced, and rehabilitation works are envisaged to be executed in the same area. Nonetheless, the RPF has been updated, consulted upon, and disclosed following the appropriate requirements before appraisal, and it will apply in case any unforeseen impact associated with OP 4.12 occurs during the AF implementation. In addition, the activities financed under the AF do not require raising the social safeguards category or triggering any safeguards risks that were not covered in the GY FRM Project’s most recent Integrated Safeguards Data Sheet</w:t>
            </w:r>
          </w:p>
        </w:tc>
      </w:tr>
      <w:tr w:rsidR="008A62A4" w:rsidRPr="00070DE1" w14:paraId="791264DB" w14:textId="77777777" w:rsidTr="00DD789C">
        <w:tc>
          <w:tcPr>
            <w:tcW w:w="968" w:type="pct"/>
          </w:tcPr>
          <w:p w14:paraId="6417E377" w14:textId="20D308B6" w:rsidR="008A62A4" w:rsidRPr="00070DE1" w:rsidRDefault="00532B29">
            <w:pPr>
              <w:widowControl w:val="0"/>
              <w:rPr>
                <w:sz w:val="20"/>
                <w:szCs w:val="20"/>
                <w:lang w:val="en-US"/>
              </w:rPr>
            </w:pPr>
            <w:r w:rsidRPr="00070DE1">
              <w:rPr>
                <w:sz w:val="20"/>
                <w:szCs w:val="20"/>
                <w:lang w:val="en-US"/>
              </w:rPr>
              <w:t>Safety of Dams OP/BP 4.37</w:t>
            </w:r>
          </w:p>
        </w:tc>
        <w:tc>
          <w:tcPr>
            <w:tcW w:w="537" w:type="pct"/>
          </w:tcPr>
          <w:p w14:paraId="037E3283" w14:textId="77777777" w:rsidR="008A62A4" w:rsidRPr="00070DE1" w:rsidRDefault="00532B29">
            <w:pPr>
              <w:widowControl w:val="0"/>
              <w:rPr>
                <w:sz w:val="20"/>
                <w:szCs w:val="20"/>
                <w:lang w:val="en-US"/>
              </w:rPr>
            </w:pPr>
            <w:r w:rsidRPr="00070DE1">
              <w:rPr>
                <w:sz w:val="20"/>
                <w:szCs w:val="20"/>
                <w:lang w:val="en-US"/>
              </w:rPr>
              <w:t xml:space="preserve">Yes </w:t>
            </w:r>
          </w:p>
        </w:tc>
        <w:tc>
          <w:tcPr>
            <w:tcW w:w="3494" w:type="pct"/>
          </w:tcPr>
          <w:p w14:paraId="1B647CBF" w14:textId="5B01EC75" w:rsidR="008A62A4" w:rsidRPr="00070DE1" w:rsidRDefault="00532B29" w:rsidP="00BF6FE4">
            <w:pPr>
              <w:widowControl w:val="0"/>
              <w:jc w:val="both"/>
              <w:rPr>
                <w:sz w:val="20"/>
                <w:szCs w:val="20"/>
                <w:lang w:val="en-US"/>
              </w:rPr>
            </w:pPr>
            <w:r w:rsidRPr="00070DE1">
              <w:rPr>
                <w:sz w:val="20"/>
                <w:szCs w:val="20"/>
                <w:lang w:val="en-US"/>
              </w:rPr>
              <w:t>This policy is triggered because the project will include rehabilitation works in the embankment dams for the EDWC. The project will finance a review of the dam safety instruments developed by the parent project, including lessons learned and updating the EPP based on the works completed.</w:t>
            </w:r>
          </w:p>
        </w:tc>
      </w:tr>
      <w:tr w:rsidR="008A62A4" w:rsidRPr="00070DE1" w14:paraId="4D6ECD6D" w14:textId="77777777" w:rsidTr="00DD789C">
        <w:tc>
          <w:tcPr>
            <w:tcW w:w="968" w:type="pct"/>
          </w:tcPr>
          <w:p w14:paraId="51B40B9C" w14:textId="73D92323" w:rsidR="008A62A4" w:rsidRPr="00070DE1" w:rsidRDefault="00532B29">
            <w:pPr>
              <w:widowControl w:val="0"/>
              <w:rPr>
                <w:sz w:val="20"/>
                <w:szCs w:val="20"/>
                <w:lang w:val="en-US"/>
              </w:rPr>
            </w:pPr>
            <w:r w:rsidRPr="00070DE1">
              <w:rPr>
                <w:sz w:val="20"/>
                <w:szCs w:val="20"/>
                <w:lang w:val="en-US"/>
              </w:rPr>
              <w:t>Projects on International Waterways OP/BP 7.50</w:t>
            </w:r>
          </w:p>
        </w:tc>
        <w:tc>
          <w:tcPr>
            <w:tcW w:w="537" w:type="pct"/>
          </w:tcPr>
          <w:p w14:paraId="032E48CD" w14:textId="77777777" w:rsidR="008A62A4" w:rsidRPr="00070DE1" w:rsidRDefault="00532B29">
            <w:pPr>
              <w:widowControl w:val="0"/>
              <w:rPr>
                <w:sz w:val="20"/>
                <w:szCs w:val="20"/>
                <w:lang w:val="en-US"/>
              </w:rPr>
            </w:pPr>
            <w:r w:rsidRPr="00070DE1">
              <w:rPr>
                <w:sz w:val="20"/>
                <w:szCs w:val="20"/>
                <w:lang w:val="en-US"/>
              </w:rPr>
              <w:t xml:space="preserve">No </w:t>
            </w:r>
          </w:p>
        </w:tc>
        <w:tc>
          <w:tcPr>
            <w:tcW w:w="3494" w:type="pct"/>
          </w:tcPr>
          <w:p w14:paraId="21AB8DE2" w14:textId="77777777" w:rsidR="008A62A4" w:rsidRPr="00070DE1" w:rsidRDefault="00532B29" w:rsidP="00BF6FE4">
            <w:pPr>
              <w:widowControl w:val="0"/>
              <w:jc w:val="both"/>
              <w:rPr>
                <w:sz w:val="20"/>
                <w:szCs w:val="20"/>
                <w:lang w:val="en-US"/>
              </w:rPr>
            </w:pPr>
            <w:r w:rsidRPr="00070DE1">
              <w:rPr>
                <w:sz w:val="20"/>
                <w:szCs w:val="20"/>
                <w:lang w:val="en-US"/>
              </w:rPr>
              <w:t>This policy is not triggered given that the project does not take place on or involve international waterways.</w:t>
            </w:r>
          </w:p>
        </w:tc>
      </w:tr>
      <w:tr w:rsidR="008A62A4" w:rsidRPr="00070DE1" w14:paraId="582D63CC" w14:textId="77777777" w:rsidTr="00DD789C">
        <w:tc>
          <w:tcPr>
            <w:tcW w:w="968" w:type="pct"/>
          </w:tcPr>
          <w:p w14:paraId="2ECBB387" w14:textId="03F6D120" w:rsidR="008A62A4" w:rsidRPr="00070DE1" w:rsidRDefault="00532B29">
            <w:pPr>
              <w:widowControl w:val="0"/>
              <w:rPr>
                <w:sz w:val="20"/>
                <w:szCs w:val="20"/>
                <w:lang w:val="en-US"/>
              </w:rPr>
            </w:pPr>
            <w:r w:rsidRPr="00070DE1">
              <w:rPr>
                <w:sz w:val="20"/>
                <w:szCs w:val="20"/>
                <w:lang w:val="en-US"/>
              </w:rPr>
              <w:t xml:space="preserve">Projects in Disputed Areas OP/BP 7.60 </w:t>
            </w:r>
          </w:p>
        </w:tc>
        <w:tc>
          <w:tcPr>
            <w:tcW w:w="537" w:type="pct"/>
          </w:tcPr>
          <w:p w14:paraId="57B30F38" w14:textId="77777777" w:rsidR="008A62A4" w:rsidRPr="00070DE1" w:rsidRDefault="00532B29">
            <w:pPr>
              <w:widowControl w:val="0"/>
              <w:rPr>
                <w:sz w:val="20"/>
                <w:szCs w:val="20"/>
                <w:lang w:val="en-US"/>
              </w:rPr>
            </w:pPr>
            <w:r w:rsidRPr="00070DE1">
              <w:rPr>
                <w:sz w:val="20"/>
                <w:szCs w:val="20"/>
                <w:lang w:val="en-US"/>
              </w:rPr>
              <w:t xml:space="preserve">No </w:t>
            </w:r>
          </w:p>
        </w:tc>
        <w:tc>
          <w:tcPr>
            <w:tcW w:w="3494" w:type="pct"/>
          </w:tcPr>
          <w:p w14:paraId="0B5BB4A2" w14:textId="2EC1601D" w:rsidR="008A62A4" w:rsidRPr="00070DE1" w:rsidRDefault="00532B29" w:rsidP="00BF6FE4">
            <w:pPr>
              <w:widowControl w:val="0"/>
              <w:jc w:val="both"/>
              <w:rPr>
                <w:sz w:val="20"/>
                <w:szCs w:val="20"/>
                <w:lang w:val="en-US"/>
              </w:rPr>
            </w:pPr>
            <w:r w:rsidRPr="00070DE1">
              <w:rPr>
                <w:sz w:val="20"/>
                <w:szCs w:val="20"/>
                <w:lang w:val="en-US"/>
              </w:rPr>
              <w:t>This policy is not triggered given that the project is not located in an area with known territorial disputes as defined under the policy.</w:t>
            </w:r>
          </w:p>
        </w:tc>
      </w:tr>
    </w:tbl>
    <w:p w14:paraId="605A64BF" w14:textId="77777777" w:rsidR="008A62A4" w:rsidRPr="00070DE1" w:rsidRDefault="00532B29">
      <w:pPr>
        <w:pStyle w:val="BodyText"/>
        <w:spacing w:before="7"/>
        <w:rPr>
          <w:rFonts w:ascii="Times New Roman"/>
          <w:sz w:val="27"/>
        </w:rPr>
      </w:pPr>
      <w:r w:rsidRPr="00070DE1">
        <w:rPr>
          <w:noProof/>
          <w:lang w:eastAsia="en-IN" w:bidi="ta-IN"/>
        </w:rPr>
        <mc:AlternateContent>
          <mc:Choice Requires="wps">
            <w:drawing>
              <wp:anchor distT="0" distB="0" distL="114300" distR="114300" simplePos="0" relativeHeight="251660800" behindDoc="0" locked="0" layoutInCell="1" allowOverlap="1" wp14:anchorId="604C4F50" wp14:editId="6A8B979C">
                <wp:simplePos x="0" y="0"/>
                <wp:positionH relativeFrom="page">
                  <wp:posOffset>201930</wp:posOffset>
                </wp:positionH>
                <wp:positionV relativeFrom="page">
                  <wp:posOffset>3844925</wp:posOffset>
                </wp:positionV>
                <wp:extent cx="152400" cy="1075055"/>
                <wp:effectExtent l="0" t="0" r="0" b="0"/>
                <wp:wrapNone/>
                <wp:docPr id="3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2400" cy="1075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D660D3" w14:textId="77777777" w:rsidR="00DB628A" w:rsidRDefault="00DB628A">
                            <w:pPr>
                              <w:spacing w:line="223" w:lineRule="exact"/>
                              <w:ind w:left="20" w:right="-369"/>
                              <w:rPr>
                                <w:sz w:val="20"/>
                              </w:rPr>
                            </w:pPr>
                            <w:r>
                              <w:rPr>
                                <w:color w:val="767171"/>
                                <w:spacing w:val="-1"/>
                                <w:w w:val="99"/>
                                <w:sz w:val="20"/>
                              </w:rPr>
                              <w:t>F</w:t>
                            </w:r>
                            <w:r>
                              <w:rPr>
                                <w:color w:val="767171"/>
                                <w:w w:val="99"/>
                                <w:sz w:val="20"/>
                              </w:rPr>
                              <w:t>or</w:t>
                            </w:r>
                            <w:r>
                              <w:rPr>
                                <w:color w:val="767171"/>
                                <w:sz w:val="20"/>
                              </w:rPr>
                              <w:t xml:space="preserve"> </w:t>
                            </w:r>
                            <w:r>
                              <w:rPr>
                                <w:color w:val="767171"/>
                                <w:w w:val="99"/>
                                <w:sz w:val="20"/>
                              </w:rPr>
                              <w:t>O</w:t>
                            </w:r>
                            <w:r>
                              <w:rPr>
                                <w:color w:val="767171"/>
                                <w:spacing w:val="-1"/>
                                <w:w w:val="99"/>
                                <w:sz w:val="20"/>
                              </w:rPr>
                              <w:t>ff</w:t>
                            </w:r>
                            <w:r>
                              <w:rPr>
                                <w:color w:val="767171"/>
                                <w:spacing w:val="2"/>
                                <w:w w:val="99"/>
                                <w:sz w:val="20"/>
                              </w:rPr>
                              <w:t>i</w:t>
                            </w:r>
                            <w:r>
                              <w:rPr>
                                <w:color w:val="767171"/>
                                <w:spacing w:val="-1"/>
                                <w:w w:val="99"/>
                                <w:sz w:val="20"/>
                              </w:rPr>
                              <w:t>ci</w:t>
                            </w:r>
                            <w:r>
                              <w:rPr>
                                <w:color w:val="767171"/>
                                <w:w w:val="99"/>
                                <w:sz w:val="20"/>
                              </w:rPr>
                              <w:t>al</w:t>
                            </w:r>
                            <w:r>
                              <w:rPr>
                                <w:color w:val="767171"/>
                                <w:sz w:val="20"/>
                              </w:rPr>
                              <w:t xml:space="preserve"> </w:t>
                            </w:r>
                            <w:r>
                              <w:rPr>
                                <w:color w:val="767171"/>
                                <w:spacing w:val="1"/>
                                <w:w w:val="99"/>
                                <w:sz w:val="20"/>
                              </w:rPr>
                              <w:t>U</w:t>
                            </w:r>
                            <w:r>
                              <w:rPr>
                                <w:color w:val="767171"/>
                                <w:spacing w:val="-2"/>
                                <w:w w:val="99"/>
                                <w:sz w:val="20"/>
                              </w:rPr>
                              <w:t>s</w:t>
                            </w:r>
                            <w:r>
                              <w:rPr>
                                <w:color w:val="767171"/>
                                <w:w w:val="99"/>
                                <w:sz w:val="20"/>
                              </w:rPr>
                              <w:t>e</w:t>
                            </w:r>
                            <w:r>
                              <w:rPr>
                                <w:color w:val="767171"/>
                                <w:spacing w:val="-1"/>
                                <w:sz w:val="20"/>
                              </w:rPr>
                              <w:t xml:space="preserve"> </w:t>
                            </w:r>
                            <w:r>
                              <w:rPr>
                                <w:color w:val="767171"/>
                                <w:w w:val="99"/>
                                <w:sz w:val="20"/>
                              </w:rPr>
                              <w:t>On</w:t>
                            </w:r>
                            <w:r>
                              <w:rPr>
                                <w:color w:val="767171"/>
                                <w:spacing w:val="-1"/>
                                <w:w w:val="99"/>
                                <w:sz w:val="20"/>
                              </w:rPr>
                              <w:t>l</w:t>
                            </w:r>
                            <w:r>
                              <w:rPr>
                                <w:color w:val="767171"/>
                                <w:w w:val="99"/>
                                <w:sz w:val="20"/>
                              </w:rPr>
                              <w:t>y</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4C4F50" id="Text Box 30" o:spid="_x0000_s1053" type="#_x0000_t202" style="position:absolute;margin-left:15.9pt;margin-top:302.75pt;width:12pt;height:84.6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" filled="f" stroked="f">
                <v:path arrowok="t"/>
                <v:textbox style="layout-flow:vertical;mso-layout-flow-alt:bottom-to-top" inset="0,0,0,0">
                  <w:txbxContent>
                    <w:p w14:paraId="05D660D3" w14:textId="77777777" w:rsidR="00DB628A" w:rsidRDefault="00DB628A">
                      <w:pPr>
                        <w:spacing w:line="223" w:lineRule="exact"/>
                        <w:ind w:left="20" w:right="-369"/>
                        <w:rPr>
                          <w:sz w:val="20"/>
                        </w:rPr>
                      </w:pPr>
                      <w:r>
                        <w:rPr>
                          <w:color w:val="767171"/>
                          <w:spacing w:val="-1"/>
                          <w:w w:val="99"/>
                          <w:sz w:val="20"/>
                        </w:rPr>
                        <w:t>F</w:t>
                      </w:r>
                      <w:r>
                        <w:rPr>
                          <w:color w:val="767171"/>
                          <w:w w:val="99"/>
                          <w:sz w:val="20"/>
                        </w:rPr>
                        <w:t>or</w:t>
                      </w:r>
                      <w:r>
                        <w:rPr>
                          <w:color w:val="767171"/>
                          <w:sz w:val="20"/>
                        </w:rPr>
                        <w:t xml:space="preserve"> </w:t>
                      </w:r>
                      <w:r>
                        <w:rPr>
                          <w:color w:val="767171"/>
                          <w:w w:val="99"/>
                          <w:sz w:val="20"/>
                        </w:rPr>
                        <w:t>O</w:t>
                      </w:r>
                      <w:r>
                        <w:rPr>
                          <w:color w:val="767171"/>
                          <w:spacing w:val="-1"/>
                          <w:w w:val="99"/>
                          <w:sz w:val="20"/>
                        </w:rPr>
                        <w:t>ff</w:t>
                      </w:r>
                      <w:r>
                        <w:rPr>
                          <w:color w:val="767171"/>
                          <w:spacing w:val="2"/>
                          <w:w w:val="99"/>
                          <w:sz w:val="20"/>
                        </w:rPr>
                        <w:t>i</w:t>
                      </w:r>
                      <w:r>
                        <w:rPr>
                          <w:color w:val="767171"/>
                          <w:spacing w:val="-1"/>
                          <w:w w:val="99"/>
                          <w:sz w:val="20"/>
                        </w:rPr>
                        <w:t>ci</w:t>
                      </w:r>
                      <w:r>
                        <w:rPr>
                          <w:color w:val="767171"/>
                          <w:w w:val="99"/>
                          <w:sz w:val="20"/>
                        </w:rPr>
                        <w:t>al</w:t>
                      </w:r>
                      <w:r>
                        <w:rPr>
                          <w:color w:val="767171"/>
                          <w:sz w:val="20"/>
                        </w:rPr>
                        <w:t xml:space="preserve"> </w:t>
                      </w:r>
                      <w:r>
                        <w:rPr>
                          <w:color w:val="767171"/>
                          <w:spacing w:val="1"/>
                          <w:w w:val="99"/>
                          <w:sz w:val="20"/>
                        </w:rPr>
                        <w:t>U</w:t>
                      </w:r>
                      <w:r>
                        <w:rPr>
                          <w:color w:val="767171"/>
                          <w:spacing w:val="-2"/>
                          <w:w w:val="99"/>
                          <w:sz w:val="20"/>
                        </w:rPr>
                        <w:t>s</w:t>
                      </w:r>
                      <w:r>
                        <w:rPr>
                          <w:color w:val="767171"/>
                          <w:w w:val="99"/>
                          <w:sz w:val="20"/>
                        </w:rPr>
                        <w:t>e</w:t>
                      </w:r>
                      <w:r>
                        <w:rPr>
                          <w:color w:val="767171"/>
                          <w:spacing w:val="-1"/>
                          <w:sz w:val="20"/>
                        </w:rPr>
                        <w:t xml:space="preserve"> </w:t>
                      </w:r>
                      <w:r>
                        <w:rPr>
                          <w:color w:val="767171"/>
                          <w:w w:val="99"/>
                          <w:sz w:val="20"/>
                        </w:rPr>
                        <w:t>On</w:t>
                      </w:r>
                      <w:r>
                        <w:rPr>
                          <w:color w:val="767171"/>
                          <w:spacing w:val="-1"/>
                          <w:w w:val="99"/>
                          <w:sz w:val="20"/>
                        </w:rPr>
                        <w:t>l</w:t>
                      </w:r>
                      <w:r>
                        <w:rPr>
                          <w:color w:val="767171"/>
                          <w:w w:val="99"/>
                          <w:sz w:val="20"/>
                        </w:rPr>
                        <w:t>y</w:t>
                      </w:r>
                    </w:p>
                  </w:txbxContent>
                </v:textbox>
                <w10:wrap anchorx="page" anchory="page"/>
              </v:shape>
            </w:pict>
          </mc:Fallback>
        </mc:AlternateContent>
      </w:r>
    </w:p>
    <w:p w14:paraId="06D7D2D9" w14:textId="77777777" w:rsidR="008A62A4" w:rsidRPr="00070DE1" w:rsidRDefault="00532B29">
      <w:pPr>
        <w:rPr>
          <w:b/>
        </w:rPr>
      </w:pPr>
      <w:r w:rsidRPr="00070DE1">
        <w:rPr>
          <w:b/>
        </w:rPr>
        <w:t xml:space="preserve">KEY SAFEGUARD POLICY ISSUES AND THEIR MANAGEMENT </w:t>
      </w:r>
    </w:p>
    <w:p w14:paraId="20C0920C" w14:textId="77777777" w:rsidR="008A62A4" w:rsidRPr="00070DE1" w:rsidRDefault="00532B29">
      <w:pPr>
        <w:spacing w:before="240" w:after="240"/>
        <w:rPr>
          <w:b/>
        </w:rPr>
      </w:pPr>
      <w:r w:rsidRPr="00070DE1">
        <w:rPr>
          <w:b/>
        </w:rPr>
        <w:t>A. Summary of Key Safeguard Issues</w:t>
      </w:r>
    </w:p>
    <w:p w14:paraId="16AF8737" w14:textId="77777777" w:rsidR="008A62A4" w:rsidRPr="00070DE1" w:rsidRDefault="00532B29" w:rsidP="00DB585A">
      <w:pPr>
        <w:pStyle w:val="BodyText"/>
        <w:spacing w:after="240"/>
        <w:jc w:val="both"/>
      </w:pPr>
      <w:r w:rsidRPr="00070DE1">
        <w:t>1.</w:t>
      </w:r>
      <w:r w:rsidRPr="00070DE1">
        <w:tab/>
        <w:t>Describe any safeguard issues and impacts associated with the proposed project. Identify and describe any potential large scale, significant and/or irreversible impacts:</w:t>
      </w:r>
    </w:p>
    <w:p w14:paraId="66E30CF0" w14:textId="77777777" w:rsidR="008A62A4" w:rsidRPr="00070DE1" w:rsidRDefault="00532B29">
      <w:pPr>
        <w:pStyle w:val="ListParagraph"/>
        <w:tabs>
          <w:tab w:val="left" w:pos="980"/>
        </w:tabs>
        <w:spacing w:after="240"/>
        <w:ind w:left="0" w:firstLine="0"/>
        <w:jc w:val="both"/>
      </w:pPr>
      <w:r w:rsidRPr="00070DE1">
        <w:t>There are no potential large-scale, significant, and/or irreversible environmental impacts associated with the proposed project AF activities. The project will have largely positive social and environmental (including health and safety) impacts. Benefits expected to accrue from the flood risk reduction investments include reduced risk of flood damage to infrastructure, agricultural land, residential, and commercial property; and reduced mortality and morbidity arising from flooding.</w:t>
      </w:r>
    </w:p>
    <w:p w14:paraId="2F7449BA" w14:textId="6949A583" w:rsidR="008A62A4" w:rsidRPr="00070DE1" w:rsidRDefault="00532B29">
      <w:pPr>
        <w:pStyle w:val="ListParagraph"/>
        <w:tabs>
          <w:tab w:val="left" w:pos="980"/>
        </w:tabs>
        <w:spacing w:after="240"/>
        <w:ind w:left="0" w:firstLine="0"/>
        <w:jc w:val="both"/>
      </w:pPr>
      <w:r w:rsidRPr="00070DE1">
        <w:t xml:space="preserve">Although the EDWC is a man-made structure, it serves as a habitat for aquatic endemic flora and fauna (for example, caiman, giant otters, and bats) as well as migratory fauna (numerous species of birds nest in or migrate through the EDWC, including </w:t>
      </w:r>
      <w:proofErr w:type="spellStart"/>
      <w:r w:rsidRPr="00070DE1">
        <w:t>muscovy</w:t>
      </w:r>
      <w:proofErr w:type="spellEnd"/>
      <w:r w:rsidRPr="00070DE1">
        <w:t xml:space="preserve"> ducks, blue-winged teal, pied-billed grebes, cormorants, stripe-backed bitterns, egrets, vultures, snail kites, and great </w:t>
      </w:r>
      <w:proofErr w:type="spellStart"/>
      <w:r w:rsidRPr="00070DE1">
        <w:t>kiskadees</w:t>
      </w:r>
      <w:proofErr w:type="spellEnd"/>
      <w:r w:rsidRPr="00070DE1">
        <w:t xml:space="preserve">). Nevertheless, given </w:t>
      </w:r>
      <w:r w:rsidRPr="00070DE1">
        <w:lastRenderedPageBreak/>
        <w:t xml:space="preserve">the vast area of the uninhabited EDWC, the localized and short-term works proposed will not significantly affect fauna, as there are large areas providing refuge for endemic species away from project works.  Importantly, the proposed project will not result in significant degradation or conversion of natural habitats, given that the works are limited to the upgrade and rehabilitation of existing structures. Specific measures will be taken to schedule civil works to avoid key breeding and nesting periods of local fauna. All construction sites will be rehabilitated and revegetated with native species as needed. Revegetation activities are expected to be undertaken along embankments and contiguous areas after works are completed. </w:t>
      </w:r>
    </w:p>
    <w:p w14:paraId="1B3D25B0" w14:textId="14DB4E3B" w:rsidR="008A62A4" w:rsidRPr="00070DE1" w:rsidRDefault="00532B29" w:rsidP="00CA4DFD">
      <w:pPr>
        <w:pStyle w:val="ListParagraph"/>
        <w:tabs>
          <w:tab w:val="left" w:pos="980"/>
        </w:tabs>
        <w:spacing w:after="240"/>
        <w:ind w:left="0" w:firstLine="0"/>
        <w:jc w:val="both"/>
      </w:pPr>
      <w:r w:rsidRPr="00070DE1">
        <w:rPr>
          <w:noProof/>
          <w:lang w:eastAsia="en-IN" w:bidi="ta-IN"/>
        </w:rPr>
        <mc:AlternateContent>
          <mc:Choice Requires="wps">
            <w:drawing>
              <wp:anchor distT="0" distB="0" distL="114300" distR="114300" simplePos="0" relativeHeight="251661824" behindDoc="0" locked="0" layoutInCell="1" allowOverlap="1" wp14:anchorId="08443CED" wp14:editId="3CE2103D">
                <wp:simplePos x="0" y="0"/>
                <wp:positionH relativeFrom="margin">
                  <wp:posOffset>-594360</wp:posOffset>
                </wp:positionH>
                <wp:positionV relativeFrom="page">
                  <wp:posOffset>7044690</wp:posOffset>
                </wp:positionV>
                <wp:extent cx="152400" cy="1075055"/>
                <wp:effectExtent l="0" t="0" r="0" b="10795"/>
                <wp:wrapNone/>
                <wp:docPr id="3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2400" cy="1075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E56C0E" w14:textId="77777777" w:rsidR="00DB628A" w:rsidRDefault="00DB628A">
                            <w:pPr>
                              <w:spacing w:line="223" w:lineRule="exact"/>
                              <w:ind w:left="20" w:right="-369"/>
                              <w:rPr>
                                <w:sz w:val="20"/>
                              </w:rPr>
                            </w:pPr>
                            <w:r>
                              <w:rPr>
                                <w:color w:val="767171"/>
                                <w:spacing w:val="-1"/>
                                <w:w w:val="99"/>
                                <w:sz w:val="20"/>
                              </w:rPr>
                              <w:t>F</w:t>
                            </w:r>
                            <w:r>
                              <w:rPr>
                                <w:color w:val="767171"/>
                                <w:w w:val="99"/>
                                <w:sz w:val="20"/>
                              </w:rPr>
                              <w:t>or</w:t>
                            </w:r>
                            <w:r>
                              <w:rPr>
                                <w:color w:val="767171"/>
                                <w:sz w:val="20"/>
                              </w:rPr>
                              <w:t xml:space="preserve"> </w:t>
                            </w:r>
                            <w:r>
                              <w:rPr>
                                <w:color w:val="767171"/>
                                <w:w w:val="99"/>
                                <w:sz w:val="20"/>
                              </w:rPr>
                              <w:t>O</w:t>
                            </w:r>
                            <w:r>
                              <w:rPr>
                                <w:color w:val="767171"/>
                                <w:spacing w:val="-1"/>
                                <w:w w:val="99"/>
                                <w:sz w:val="20"/>
                              </w:rPr>
                              <w:t>ff</w:t>
                            </w:r>
                            <w:r>
                              <w:rPr>
                                <w:color w:val="767171"/>
                                <w:spacing w:val="2"/>
                                <w:w w:val="99"/>
                                <w:sz w:val="20"/>
                              </w:rPr>
                              <w:t>i</w:t>
                            </w:r>
                            <w:r>
                              <w:rPr>
                                <w:color w:val="767171"/>
                                <w:spacing w:val="-1"/>
                                <w:w w:val="99"/>
                                <w:sz w:val="20"/>
                              </w:rPr>
                              <w:t>ci</w:t>
                            </w:r>
                            <w:r>
                              <w:rPr>
                                <w:color w:val="767171"/>
                                <w:w w:val="99"/>
                                <w:sz w:val="20"/>
                              </w:rPr>
                              <w:t>al</w:t>
                            </w:r>
                            <w:r>
                              <w:rPr>
                                <w:color w:val="767171"/>
                                <w:sz w:val="20"/>
                              </w:rPr>
                              <w:t xml:space="preserve"> </w:t>
                            </w:r>
                            <w:r>
                              <w:rPr>
                                <w:color w:val="767171"/>
                                <w:spacing w:val="1"/>
                                <w:w w:val="99"/>
                                <w:sz w:val="20"/>
                              </w:rPr>
                              <w:t>U</w:t>
                            </w:r>
                            <w:r>
                              <w:rPr>
                                <w:color w:val="767171"/>
                                <w:spacing w:val="-2"/>
                                <w:w w:val="99"/>
                                <w:sz w:val="20"/>
                              </w:rPr>
                              <w:t>s</w:t>
                            </w:r>
                            <w:r>
                              <w:rPr>
                                <w:color w:val="767171"/>
                                <w:w w:val="99"/>
                                <w:sz w:val="20"/>
                              </w:rPr>
                              <w:t>e</w:t>
                            </w:r>
                            <w:r>
                              <w:rPr>
                                <w:color w:val="767171"/>
                                <w:spacing w:val="-1"/>
                                <w:sz w:val="20"/>
                              </w:rPr>
                              <w:t xml:space="preserve"> </w:t>
                            </w:r>
                            <w:r>
                              <w:rPr>
                                <w:color w:val="767171"/>
                                <w:w w:val="99"/>
                                <w:sz w:val="20"/>
                              </w:rPr>
                              <w:t>On</w:t>
                            </w:r>
                            <w:r>
                              <w:rPr>
                                <w:color w:val="767171"/>
                                <w:spacing w:val="-1"/>
                                <w:w w:val="99"/>
                                <w:sz w:val="20"/>
                              </w:rPr>
                              <w:t>l</w:t>
                            </w:r>
                            <w:r>
                              <w:rPr>
                                <w:color w:val="767171"/>
                                <w:w w:val="99"/>
                                <w:sz w:val="20"/>
                              </w:rPr>
                              <w:t>y</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443CED" id="Text Box 29" o:spid="_x0000_s1054" type="#_x0000_t202" style="position:absolute;left:0;text-align:left;margin-left:-46.8pt;margin-top:554.7pt;width:12pt;height:84.6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" filled="f" stroked="f">
                <v:path arrowok="t"/>
                <v:textbox style="layout-flow:vertical;mso-layout-flow-alt:bottom-to-top" inset="0,0,0,0">
                  <w:txbxContent>
                    <w:p w14:paraId="05E56C0E" w14:textId="77777777" w:rsidR="00DB628A" w:rsidRDefault="00DB628A">
                      <w:pPr>
                        <w:spacing w:line="223" w:lineRule="exact"/>
                        <w:ind w:left="20" w:right="-369"/>
                        <w:rPr>
                          <w:sz w:val="20"/>
                        </w:rPr>
                      </w:pPr>
                      <w:r>
                        <w:rPr>
                          <w:color w:val="767171"/>
                          <w:spacing w:val="-1"/>
                          <w:w w:val="99"/>
                          <w:sz w:val="20"/>
                        </w:rPr>
                        <w:t>F</w:t>
                      </w:r>
                      <w:r>
                        <w:rPr>
                          <w:color w:val="767171"/>
                          <w:w w:val="99"/>
                          <w:sz w:val="20"/>
                        </w:rPr>
                        <w:t>or</w:t>
                      </w:r>
                      <w:r>
                        <w:rPr>
                          <w:color w:val="767171"/>
                          <w:sz w:val="20"/>
                        </w:rPr>
                        <w:t xml:space="preserve"> </w:t>
                      </w:r>
                      <w:r>
                        <w:rPr>
                          <w:color w:val="767171"/>
                          <w:w w:val="99"/>
                          <w:sz w:val="20"/>
                        </w:rPr>
                        <w:t>O</w:t>
                      </w:r>
                      <w:r>
                        <w:rPr>
                          <w:color w:val="767171"/>
                          <w:spacing w:val="-1"/>
                          <w:w w:val="99"/>
                          <w:sz w:val="20"/>
                        </w:rPr>
                        <w:t>ff</w:t>
                      </w:r>
                      <w:r>
                        <w:rPr>
                          <w:color w:val="767171"/>
                          <w:spacing w:val="2"/>
                          <w:w w:val="99"/>
                          <w:sz w:val="20"/>
                        </w:rPr>
                        <w:t>i</w:t>
                      </w:r>
                      <w:r>
                        <w:rPr>
                          <w:color w:val="767171"/>
                          <w:spacing w:val="-1"/>
                          <w:w w:val="99"/>
                          <w:sz w:val="20"/>
                        </w:rPr>
                        <w:t>ci</w:t>
                      </w:r>
                      <w:r>
                        <w:rPr>
                          <w:color w:val="767171"/>
                          <w:w w:val="99"/>
                          <w:sz w:val="20"/>
                        </w:rPr>
                        <w:t>al</w:t>
                      </w:r>
                      <w:r>
                        <w:rPr>
                          <w:color w:val="767171"/>
                          <w:sz w:val="20"/>
                        </w:rPr>
                        <w:t xml:space="preserve"> </w:t>
                      </w:r>
                      <w:r>
                        <w:rPr>
                          <w:color w:val="767171"/>
                          <w:spacing w:val="1"/>
                          <w:w w:val="99"/>
                          <w:sz w:val="20"/>
                        </w:rPr>
                        <w:t>U</w:t>
                      </w:r>
                      <w:r>
                        <w:rPr>
                          <w:color w:val="767171"/>
                          <w:spacing w:val="-2"/>
                          <w:w w:val="99"/>
                          <w:sz w:val="20"/>
                        </w:rPr>
                        <w:t>s</w:t>
                      </w:r>
                      <w:r>
                        <w:rPr>
                          <w:color w:val="767171"/>
                          <w:w w:val="99"/>
                          <w:sz w:val="20"/>
                        </w:rPr>
                        <w:t>e</w:t>
                      </w:r>
                      <w:r>
                        <w:rPr>
                          <w:color w:val="767171"/>
                          <w:spacing w:val="-1"/>
                          <w:sz w:val="20"/>
                        </w:rPr>
                        <w:t xml:space="preserve"> </w:t>
                      </w:r>
                      <w:r>
                        <w:rPr>
                          <w:color w:val="767171"/>
                          <w:w w:val="99"/>
                          <w:sz w:val="20"/>
                        </w:rPr>
                        <w:t>On</w:t>
                      </w:r>
                      <w:r>
                        <w:rPr>
                          <w:color w:val="767171"/>
                          <w:spacing w:val="-1"/>
                          <w:w w:val="99"/>
                          <w:sz w:val="20"/>
                        </w:rPr>
                        <w:t>l</w:t>
                      </w:r>
                      <w:r>
                        <w:rPr>
                          <w:color w:val="767171"/>
                          <w:w w:val="99"/>
                          <w:sz w:val="20"/>
                        </w:rPr>
                        <w:t>y</w:t>
                      </w:r>
                    </w:p>
                  </w:txbxContent>
                </v:textbox>
                <w10:wrap anchorx="margin" anchory="page"/>
              </v:shape>
            </w:pict>
          </mc:Fallback>
        </mc:AlternateContent>
      </w:r>
      <w:r w:rsidRPr="00070DE1">
        <w:t>The rehabilitation of the pump station</w:t>
      </w:r>
      <w:r w:rsidR="00CA4DFD">
        <w:t xml:space="preserve"> </w:t>
      </w:r>
      <w:r w:rsidRPr="00070DE1">
        <w:t xml:space="preserve">at </w:t>
      </w:r>
      <w:proofErr w:type="spellStart"/>
      <w:r w:rsidRPr="00070DE1">
        <w:t>Liliendaal</w:t>
      </w:r>
      <w:proofErr w:type="spellEnd"/>
      <w:r w:rsidRPr="00070DE1">
        <w:t xml:space="preserve"> </w:t>
      </w:r>
      <w:r w:rsidR="003A61B3" w:rsidRPr="00070DE1">
        <w:t xml:space="preserve">and Ogle </w:t>
      </w:r>
      <w:r w:rsidRPr="00070DE1">
        <w:t xml:space="preserve">aim at improving and making more efficient the drainage of an urban area of some </w:t>
      </w:r>
      <w:r w:rsidR="00CA4DFD" w:rsidRPr="00CA4DFD">
        <w:t>30</w:t>
      </w:r>
      <w:r w:rsidRPr="00070DE1">
        <w:t xml:space="preserve"> km</w:t>
      </w:r>
      <w:r w:rsidRPr="00070DE1">
        <w:rPr>
          <w:vertAlign w:val="superscript"/>
        </w:rPr>
        <w:t>2</w:t>
      </w:r>
      <w:r w:rsidRPr="00070DE1">
        <w:t xml:space="preserve">. The proposed works will be applied to increase the existing pumping capacity through rehabilitating and modernizing the existing pumps, the pump basin, and its drain pipes. The activities </w:t>
      </w:r>
      <w:r w:rsidR="00CA4DFD">
        <w:t xml:space="preserve">for </w:t>
      </w:r>
      <w:proofErr w:type="spellStart"/>
      <w:r w:rsidR="00CA4DFD">
        <w:t>Liliendaal</w:t>
      </w:r>
      <w:proofErr w:type="spellEnd"/>
      <w:r w:rsidR="00CA4DFD">
        <w:t xml:space="preserve"> </w:t>
      </w:r>
      <w:r w:rsidRPr="00070DE1">
        <w:t xml:space="preserve">will be localized to the pump station site and isolated north to the </w:t>
      </w:r>
      <w:proofErr w:type="spellStart"/>
      <w:r w:rsidRPr="00070DE1">
        <w:t>Ruper</w:t>
      </w:r>
      <w:proofErr w:type="spellEnd"/>
      <w:r w:rsidRPr="00070DE1">
        <w:t xml:space="preserve"> Craig Highway and adjacent to the Georgetown Seawall</w:t>
      </w:r>
      <w:r w:rsidR="00CA4DFD">
        <w:t>. The activities for</w:t>
      </w:r>
      <w:r w:rsidR="00CA4DFD" w:rsidRPr="00CA4DFD">
        <w:t xml:space="preserve"> Ogle</w:t>
      </w:r>
      <w:r w:rsidR="00CA4DFD">
        <w:t xml:space="preserve"> </w:t>
      </w:r>
      <w:r w:rsidR="00CA4DFD" w:rsidRPr="00CA4DFD">
        <w:t>will be localized to the pump station site</w:t>
      </w:r>
      <w:r w:rsidR="00CA4DFD">
        <w:t xml:space="preserve"> </w:t>
      </w:r>
      <w:r w:rsidR="00CA4DFD" w:rsidRPr="00CA4DFD">
        <w:t xml:space="preserve">(south of the East Coast Public Road) and isolated north to the East Coast Public Road and adjacent to the East Coast </w:t>
      </w:r>
      <w:proofErr w:type="spellStart"/>
      <w:r w:rsidR="00CA4DFD" w:rsidRPr="00CA4DFD">
        <w:t>Demerara</w:t>
      </w:r>
      <w:proofErr w:type="spellEnd"/>
      <w:r w:rsidR="00CA4DFD" w:rsidRPr="00CA4DFD">
        <w:t xml:space="preserve"> Seawall</w:t>
      </w:r>
      <w:r w:rsidRPr="00070DE1">
        <w:t xml:space="preserve">. The types of works are expected to include excavation, installation of cranes, concrete hammering and pouring, and installation of large pipes. No intervention in the nearby shores nor in the highway are expected, so those potential expected impacts will be site specific and temporary. </w:t>
      </w:r>
    </w:p>
    <w:p w14:paraId="4DB42F4D" w14:textId="001A459E" w:rsidR="003D385F" w:rsidRPr="00070DE1" w:rsidRDefault="003D385F">
      <w:pPr>
        <w:pStyle w:val="ListParagraph"/>
        <w:tabs>
          <w:tab w:val="left" w:pos="980"/>
        </w:tabs>
        <w:spacing w:after="240"/>
        <w:ind w:left="0" w:firstLine="0"/>
        <w:jc w:val="both"/>
      </w:pPr>
      <w:r w:rsidRPr="00070DE1">
        <w:t xml:space="preserve">For the proposed scale-up activities, the rehabilitation of the Ogle pumping station involves social issues. These require appropriate procedures associated with OP 4.12 – Involuntary Population Resettlement. The rehabilitation of the pumping station might generate an impact on the anchorage of </w:t>
      </w:r>
      <w:r w:rsidR="001C374E" w:rsidRPr="00070DE1">
        <w:t>fishermen’</w:t>
      </w:r>
      <w:r w:rsidRPr="00070DE1">
        <w:t xml:space="preserve"> boats, as well as on the availability of the canal boarders for the</w:t>
      </w:r>
      <w:r w:rsidR="001C374E" w:rsidRPr="00070DE1">
        <w:t>ir</w:t>
      </w:r>
      <w:r w:rsidRPr="00070DE1">
        <w:t xml:space="preserve"> cooling boxes.</w:t>
      </w:r>
      <w:r w:rsidR="001C374E" w:rsidRPr="00070DE1">
        <w:t xml:space="preserve"> The magnitude of these impacts will depend on the technical solutions proposed for the rehabilitation of the pumping station.</w:t>
      </w:r>
      <w:r w:rsidR="00C74260" w:rsidRPr="00070DE1">
        <w:t xml:space="preserve"> A </w:t>
      </w:r>
      <w:r w:rsidR="0078495B" w:rsidRPr="00070DE1">
        <w:t xml:space="preserve">construction works execution plan and a Resettlement Action Plan (RAP) will be developed to inform the proper resolution of the social issues. An existing GRM in the </w:t>
      </w:r>
      <w:proofErr w:type="spellStart"/>
      <w:r w:rsidR="0078495B" w:rsidRPr="00070DE1">
        <w:t>MoA</w:t>
      </w:r>
      <w:proofErr w:type="spellEnd"/>
      <w:r w:rsidR="0078495B" w:rsidRPr="00070DE1">
        <w:t xml:space="preserve"> will be further improved at project level during early stages of the AF implementation.</w:t>
      </w:r>
      <w:r w:rsidR="005E778A" w:rsidRPr="00070DE1">
        <w:t xml:space="preserve"> The</w:t>
      </w:r>
      <w:r w:rsidR="0078495B" w:rsidRPr="00070DE1">
        <w:t xml:space="preserve"> </w:t>
      </w:r>
      <w:r w:rsidR="005E778A" w:rsidRPr="00070DE1">
        <w:t xml:space="preserve">AF will also include specific activity and identifying actions </w:t>
      </w:r>
      <w:r w:rsidR="0078495B" w:rsidRPr="00070DE1">
        <w:t xml:space="preserve">that could address </w:t>
      </w:r>
      <w:r w:rsidR="005E778A" w:rsidRPr="00070DE1">
        <w:t>any gender issues</w:t>
      </w:r>
      <w:r w:rsidR="0078495B" w:rsidRPr="00070DE1">
        <w:t>.</w:t>
      </w:r>
    </w:p>
    <w:p w14:paraId="13DB7E7F" w14:textId="1B9484F9" w:rsidR="008A62A4" w:rsidRPr="00070DE1" w:rsidRDefault="003A61B3">
      <w:pPr>
        <w:pStyle w:val="ListParagraph"/>
        <w:tabs>
          <w:tab w:val="left" w:pos="980"/>
        </w:tabs>
        <w:spacing w:after="240"/>
        <w:ind w:left="0" w:firstLine="0"/>
        <w:jc w:val="both"/>
      </w:pPr>
      <w:r w:rsidRPr="00070DE1">
        <w:t xml:space="preserve">Because the specific technical design for this particular activity of the project is still pending, a specific Environmental Assessment (EA) and ESMP will be prepared to address any potential environmental impacts and propose adequate mitigation measures. At this stage, no displacement of population or land acquisition is anticipated are expected; however, the updated ESMF includes specific measures to address these issues if necessary. </w:t>
      </w:r>
      <w:r w:rsidR="00532B29" w:rsidRPr="00070DE1">
        <w:t>The project is not expected to have negative impacts on physical or cultural resources, as these will be located on existing and operational working sites. Some project activities will require soil removal; thus, chance finds could be possible. To address this, the updated ESMF includes chance finds procedures.</w:t>
      </w:r>
    </w:p>
    <w:p w14:paraId="66909265" w14:textId="26EEE89D" w:rsidR="008A62A4" w:rsidRPr="00070DE1" w:rsidRDefault="00532B29">
      <w:pPr>
        <w:pStyle w:val="BodyText"/>
        <w:spacing w:after="240"/>
      </w:pPr>
      <w:r w:rsidRPr="00070DE1">
        <w:t>2.</w:t>
      </w:r>
      <w:r w:rsidRPr="00070DE1">
        <w:tab/>
        <w:t>Describe any potential indirect and/or long-term impacts due to anticipated future activities in the project area:</w:t>
      </w:r>
    </w:p>
    <w:p w14:paraId="534D18BD" w14:textId="365EA2E1" w:rsidR="008A62A4" w:rsidRPr="00070DE1" w:rsidRDefault="00532B29">
      <w:pPr>
        <w:pStyle w:val="ListParagraph"/>
        <w:tabs>
          <w:tab w:val="left" w:pos="980"/>
        </w:tabs>
        <w:spacing w:after="240"/>
        <w:ind w:left="0" w:firstLine="0"/>
        <w:jc w:val="both"/>
      </w:pPr>
      <w:r w:rsidRPr="00070DE1">
        <w:rPr>
          <w:color w:val="808080"/>
        </w:rPr>
        <w:t xml:space="preserve"> </w:t>
      </w:r>
      <w:r w:rsidRPr="00070DE1">
        <w:t>There are no long-term indirect impacts because of this project.</w:t>
      </w:r>
    </w:p>
    <w:p w14:paraId="4FBAE1A7" w14:textId="77777777" w:rsidR="008A62A4" w:rsidRPr="00070DE1" w:rsidRDefault="00532B29">
      <w:pPr>
        <w:pStyle w:val="BodyText"/>
        <w:spacing w:after="240"/>
      </w:pPr>
      <w:r w:rsidRPr="00070DE1">
        <w:t>3.</w:t>
      </w:r>
      <w:r w:rsidRPr="00070DE1">
        <w:tab/>
        <w:t>Describe any project alternatives (if relevant) considered to help avoid or minimize adverse impacts:</w:t>
      </w:r>
    </w:p>
    <w:p w14:paraId="4F6F9916" w14:textId="77777777" w:rsidR="008A62A4" w:rsidRPr="00070DE1" w:rsidRDefault="00532B29">
      <w:pPr>
        <w:pStyle w:val="ListParagraph"/>
        <w:tabs>
          <w:tab w:val="left" w:pos="980"/>
        </w:tabs>
        <w:spacing w:after="240"/>
        <w:ind w:left="0" w:firstLine="0"/>
        <w:jc w:val="both"/>
      </w:pPr>
      <w:r w:rsidRPr="00070DE1">
        <w:t>Given the importance of the EDWC in flood vulnerability reduction, there are no appropriate project alternatives.</w:t>
      </w:r>
    </w:p>
    <w:p w14:paraId="0750BD88" w14:textId="77777777" w:rsidR="008A62A4" w:rsidRPr="00070DE1" w:rsidRDefault="00532B29">
      <w:pPr>
        <w:pStyle w:val="BodyText"/>
        <w:spacing w:after="240"/>
      </w:pPr>
      <w:r w:rsidRPr="00070DE1">
        <w:lastRenderedPageBreak/>
        <w:t xml:space="preserve">4. </w:t>
      </w:r>
      <w:r w:rsidRPr="00070DE1">
        <w:tab/>
        <w:t>Describe measures taken by the borrower to address safeguard policy issues. Provide an assessment of borrower capacity to plan and implement the measures described</w:t>
      </w:r>
      <w:r w:rsidR="00041C3F" w:rsidRPr="00070DE1">
        <w:t>.</w:t>
      </w:r>
    </w:p>
    <w:p w14:paraId="3F83CA65" w14:textId="645D963A" w:rsidR="008A62A4" w:rsidRPr="00070DE1" w:rsidRDefault="00532B29">
      <w:pPr>
        <w:pStyle w:val="ListParagraph"/>
        <w:tabs>
          <w:tab w:val="left" w:pos="980"/>
        </w:tabs>
        <w:spacing w:after="240"/>
        <w:ind w:left="0" w:firstLine="0"/>
        <w:jc w:val="both"/>
        <w:rPr>
          <w:color w:val="C0504D" w:themeColor="accent2"/>
        </w:rPr>
      </w:pPr>
      <w:r w:rsidRPr="00070DE1">
        <w:rPr>
          <w:rFonts w:asciiTheme="minorHAnsi" w:hAnsiTheme="minorHAnsi" w:cstheme="minorHAnsi"/>
        </w:rPr>
        <w:t xml:space="preserve">The project will follow the same implementation arrangements outlined under the parent project. </w:t>
      </w:r>
      <w:r w:rsidRPr="00070DE1">
        <w:t xml:space="preserve">The </w:t>
      </w:r>
      <w:proofErr w:type="spellStart"/>
      <w:r w:rsidRPr="00070DE1">
        <w:t>MoA</w:t>
      </w:r>
      <w:proofErr w:type="spellEnd"/>
      <w:r w:rsidRPr="00070DE1">
        <w:t xml:space="preserve"> will continue to be the leading implementing agency for the project, and the </w:t>
      </w:r>
      <w:r w:rsidRPr="00070DE1">
        <w:rPr>
          <w:rFonts w:asciiTheme="minorHAnsi" w:hAnsiTheme="minorHAnsi" w:cstheme="minorHAnsi"/>
        </w:rPr>
        <w:t xml:space="preserve">ASDU, which is within this ministry, will continue to be responsible for safeguards aspects of the project. </w:t>
      </w:r>
      <w:r w:rsidRPr="00070DE1">
        <w:t xml:space="preserve">Technical staff from the ASDU will be assigned to the project to supervise and oversee the implementation of project activities. The </w:t>
      </w:r>
      <w:r w:rsidRPr="00070DE1">
        <w:rPr>
          <w:rFonts w:asciiTheme="minorHAnsi" w:hAnsiTheme="minorHAnsi" w:cstheme="minorHAnsi"/>
        </w:rPr>
        <w:t>ASDU h</w:t>
      </w:r>
      <w:r w:rsidRPr="00070DE1">
        <w:rPr>
          <w:rFonts w:cstheme="minorHAnsi"/>
          <w:noProof/>
        </w:rPr>
        <w:t xml:space="preserve">as gained experience in implementing World Bank-financed projects in compliance with the World Bank’s Investment Project Finanacing environmental and social safeguards policies through the implementation of the parent project. </w:t>
      </w:r>
      <w:r w:rsidRPr="00070DE1">
        <w:rPr>
          <w:rFonts w:asciiTheme="minorHAnsi" w:hAnsiTheme="minorHAnsi" w:cstheme="minorHAnsi"/>
        </w:rPr>
        <w:t xml:space="preserve">Civil works under the project will be carried out by contractor firms and supervised by a separate consulting firm. These firms will be directly in charge of the </w:t>
      </w:r>
      <w:r w:rsidRPr="00070DE1">
        <w:t>environmental and social management aspects related to the civil works and will be supervised by the ASDU staff for compliance with the project’s safeguards instruments. The terms of reference for these firms will include specific requirements to ensure that safeguards considerations and capacity issues are included in their contracts.</w:t>
      </w:r>
    </w:p>
    <w:p w14:paraId="3DF8632D" w14:textId="0799E960" w:rsidR="008A62A4" w:rsidRPr="00070DE1" w:rsidRDefault="00532B29">
      <w:pPr>
        <w:pStyle w:val="ListParagraph"/>
        <w:tabs>
          <w:tab w:val="left" w:pos="980"/>
        </w:tabs>
        <w:spacing w:after="240"/>
        <w:ind w:left="0" w:firstLine="0"/>
        <w:jc w:val="both"/>
        <w:rPr>
          <w:rFonts w:cstheme="minorHAnsi"/>
          <w:noProof/>
          <w:color w:val="C0504D" w:themeColor="accent2"/>
        </w:rPr>
      </w:pPr>
      <w:r w:rsidRPr="00070DE1">
        <w:rPr>
          <w:rFonts w:cstheme="minorHAnsi"/>
          <w:noProof/>
        </w:rPr>
        <w:t>As part of the p</w:t>
      </w:r>
      <w:proofErr w:type="spellStart"/>
      <w:r w:rsidRPr="00070DE1">
        <w:t>arent</w:t>
      </w:r>
      <w:proofErr w:type="spellEnd"/>
      <w:r w:rsidRPr="00070DE1">
        <w:t xml:space="preserve"> project, an ESMF and a</w:t>
      </w:r>
      <w:r w:rsidR="00041C3F" w:rsidRPr="00070DE1">
        <w:t>n</w:t>
      </w:r>
      <w:r w:rsidRPr="00070DE1">
        <w:t xml:space="preserve"> RPF were prepared. The ESMF included an environmental baseline, a screening process, and mitigation measures. In addition, an EA and an Environmental and Social Management Plan (ESMP) were prepared and disclosed for the ongoing EDWC dam rehabilitation financed under the parent project.</w:t>
      </w:r>
      <w:r w:rsidRPr="00070DE1">
        <w:rPr>
          <w:rFonts w:asciiTheme="minorHAnsi" w:hAnsiTheme="minorHAnsi" w:cstheme="minorHAnsi"/>
          <w:color w:val="C0504D" w:themeColor="accent2"/>
        </w:rPr>
        <w:t xml:space="preserve"> </w:t>
      </w:r>
    </w:p>
    <w:p w14:paraId="2EA7C163" w14:textId="0E51B3B9" w:rsidR="00110167" w:rsidRPr="00070DE1" w:rsidRDefault="00532B29">
      <w:pPr>
        <w:pStyle w:val="ListParagraph"/>
        <w:tabs>
          <w:tab w:val="left" w:pos="980"/>
        </w:tabs>
        <w:spacing w:after="240"/>
        <w:ind w:left="0" w:firstLine="0"/>
        <w:jc w:val="both"/>
      </w:pPr>
      <w:r w:rsidRPr="00070DE1">
        <w:t xml:space="preserve">The ESMF was updated to reflect all additional project activities to be financed, specifically for the complementary interventions aimed at reducing the risk of flooding in the </w:t>
      </w:r>
      <w:proofErr w:type="spellStart"/>
      <w:r w:rsidRPr="00070DE1">
        <w:t>Liliendaal</w:t>
      </w:r>
      <w:proofErr w:type="spellEnd"/>
      <w:r w:rsidR="007F369D" w:rsidRPr="00070DE1">
        <w:t xml:space="preserve"> and Ogle</w:t>
      </w:r>
      <w:r w:rsidRPr="00070DE1">
        <w:t xml:space="preserve"> area</w:t>
      </w:r>
      <w:r w:rsidR="007F369D" w:rsidRPr="00070DE1">
        <w:t>s</w:t>
      </w:r>
      <w:r w:rsidRPr="00070DE1">
        <w:t xml:space="preserve"> (rehabilitation of the existing pumping station at </w:t>
      </w:r>
      <w:proofErr w:type="spellStart"/>
      <w:r w:rsidRPr="00070DE1">
        <w:t>Liliendaal</w:t>
      </w:r>
      <w:proofErr w:type="spellEnd"/>
      <w:r w:rsidR="007F369D" w:rsidRPr="00070DE1">
        <w:t xml:space="preserve"> and Ogle</w:t>
      </w:r>
      <w:r w:rsidRPr="00070DE1">
        <w:t>). A specific EA and ESMP will be developed for this additional activity according to the procedures of the ESMF.</w:t>
      </w:r>
      <w:r w:rsidRPr="00070DE1">
        <w:rPr>
          <w:color w:val="FF0000"/>
        </w:rPr>
        <w:t xml:space="preserve"> </w:t>
      </w:r>
      <w:r w:rsidRPr="00070DE1">
        <w:t xml:space="preserve">The World Bank will supervise the proper implementation of the ESMF including the quality of the ESMP as part of regular implementation support. All applicable mitigation measures identified in the EA and ESMP will be incorporated into the bidding and contract documents. A firm will supervise the works, including compliance with the safeguards requirements. </w:t>
      </w:r>
      <w:r w:rsidR="00904B94" w:rsidRPr="00070DE1">
        <w:t xml:space="preserve">Technical staff from the ASDU will be assigned to the project to oversee the implementation of the RPF and supervise activities carried out during preparation and implementation of the civil works, including </w:t>
      </w:r>
      <w:r w:rsidR="00904B94" w:rsidRPr="00070DE1" w:rsidDel="00110167">
        <w:t>an environmental specialist as part of its team to supervise the implementation of the provisions related to the mitigation measures</w:t>
      </w:r>
      <w:r w:rsidR="00904B94" w:rsidRPr="00070DE1">
        <w:t xml:space="preserve">. </w:t>
      </w:r>
    </w:p>
    <w:p w14:paraId="4026D2E0" w14:textId="5C645D3B" w:rsidR="008A62A4" w:rsidRPr="00070DE1" w:rsidRDefault="00110167">
      <w:pPr>
        <w:pStyle w:val="ListParagraph"/>
        <w:tabs>
          <w:tab w:val="left" w:pos="980"/>
        </w:tabs>
        <w:spacing w:after="240"/>
        <w:ind w:left="0" w:firstLine="0"/>
        <w:jc w:val="both"/>
      </w:pPr>
      <w:r w:rsidRPr="00070DE1">
        <w:t xml:space="preserve">The Resettlement Action Plan (RAP), triggered by the rehabilitation of the Ogle pumping station, will be implemented by the </w:t>
      </w:r>
      <w:proofErr w:type="spellStart"/>
      <w:r w:rsidRPr="00070DE1">
        <w:t>MoA</w:t>
      </w:r>
      <w:proofErr w:type="spellEnd"/>
      <w:r w:rsidRPr="00070DE1">
        <w:t xml:space="preserve">, and works will commence only after subproject RAP has been cleared by the World Bank and implemented. </w:t>
      </w:r>
      <w:r w:rsidRPr="00070DE1">
        <w:rPr>
          <w:rFonts w:cs="Times New Roman"/>
        </w:rPr>
        <w:t>In addition, the borrower will address any deficiencies identified in contractors’ meeting specific EMP and standard HSE requirements through introducing corresponding remedies in the course of project implementation.</w:t>
      </w:r>
      <w:r w:rsidRPr="00070DE1">
        <w:rPr>
          <w:b/>
        </w:rPr>
        <w:t xml:space="preserve"> </w:t>
      </w:r>
      <w:r w:rsidR="00532B29" w:rsidRPr="00070DE1">
        <w:t>The rehabilitation works under the AF</w:t>
      </w:r>
      <w:r w:rsidR="002915D7" w:rsidRPr="00070DE1">
        <w:t>, except for the rehabilitation of the Ogle pumping station,</w:t>
      </w:r>
      <w:r w:rsidR="00532B29" w:rsidRPr="00070DE1">
        <w:t xml:space="preserve"> are not expected to entail impacts associated with the social safeguards. </w:t>
      </w:r>
    </w:p>
    <w:p w14:paraId="2C74C0E8" w14:textId="2A3A63D5" w:rsidR="008A62A4" w:rsidRPr="00070DE1" w:rsidRDefault="00532B29">
      <w:pPr>
        <w:pStyle w:val="ListParagraph"/>
        <w:tabs>
          <w:tab w:val="left" w:pos="980"/>
        </w:tabs>
        <w:spacing w:after="240"/>
        <w:ind w:left="0" w:firstLine="0"/>
        <w:jc w:val="both"/>
      </w:pPr>
      <w:r w:rsidRPr="00070DE1">
        <w:t>The capacity to prepare safeguards documentation and adequately report on safeguards implementation is Satisfactory. However, surveys of ongoing works during preparation of the parent project indicated that appropriate environmental mitigation measures were largely followed. The Guyana Amazon Tropical Birds Society and the Environmental Protection Agency also confirmed during preparation that, in their opinion, the Conservancy Dam was sustainably managed. During the implementation of the parent project, both environmental and social safeguards issues were managed accordingly and in compliance with the ESMF and related ESMPs.</w:t>
      </w:r>
    </w:p>
    <w:p w14:paraId="16193C7B" w14:textId="77777777" w:rsidR="008A62A4" w:rsidRPr="00070DE1" w:rsidRDefault="00532B29">
      <w:pPr>
        <w:pStyle w:val="BodyText"/>
        <w:spacing w:after="240"/>
      </w:pPr>
      <w:r w:rsidRPr="00070DE1">
        <w:lastRenderedPageBreak/>
        <w:t>5. Identify the key stakeholders and describe the mechanisms for consultation and disclosure on safeguard policies, with an emphasis on potentially affected people.</w:t>
      </w:r>
    </w:p>
    <w:p w14:paraId="6131F700" w14:textId="4FD35954" w:rsidR="008A62A4" w:rsidRPr="00070DE1" w:rsidRDefault="00532B29">
      <w:pPr>
        <w:pStyle w:val="ListParagraph"/>
        <w:tabs>
          <w:tab w:val="left" w:pos="980"/>
        </w:tabs>
        <w:spacing w:after="240"/>
        <w:ind w:left="0" w:firstLine="0"/>
        <w:jc w:val="both"/>
      </w:pPr>
      <w:r w:rsidRPr="00070DE1">
        <w:t xml:space="preserve">Key stakeholders include the residential, commercial, and industrial communities in the vicinity of the drainage systems; local environmental nongovernmental organizations such as Conservation International and the Tropical Birds Society; the Environmental Protection Agency; and relevant line ministries. Thereafter, the ESMF and RPF for the parent project were disclosed in the World Bank’s </w:t>
      </w:r>
      <w:proofErr w:type="spellStart"/>
      <w:r w:rsidRPr="00070DE1">
        <w:t>InfoShop</w:t>
      </w:r>
      <w:proofErr w:type="spellEnd"/>
      <w:r w:rsidRPr="00070DE1">
        <w:t xml:space="preserve"> and on the </w:t>
      </w:r>
      <w:proofErr w:type="spellStart"/>
      <w:r w:rsidRPr="00070DE1">
        <w:t>MoA’s</w:t>
      </w:r>
      <w:proofErr w:type="spellEnd"/>
      <w:r w:rsidRPr="00070DE1">
        <w:t xml:space="preserve"> website before the start of appraisal.  An updated ESMF and RPF for the AF have been prepared, consulted on July 17, 2019, and published by the Government on July 19, 2019</w:t>
      </w:r>
      <w:r w:rsidR="00A10963" w:rsidRPr="00070DE1">
        <w:t xml:space="preserve"> </w:t>
      </w:r>
      <w:r w:rsidRPr="00070DE1">
        <w:t>(</w:t>
      </w:r>
      <w:hyperlink r:id="rId15" w:history="1">
        <w:r w:rsidRPr="00070DE1">
          <w:rPr>
            <w:rStyle w:val="Hyperlink"/>
          </w:rPr>
          <w:t>https://asdu.gov.gy/frmp-project-documents</w:t>
        </w:r>
      </w:hyperlink>
      <w:r w:rsidRPr="00070DE1">
        <w:t>).</w:t>
      </w:r>
    </w:p>
    <w:p w14:paraId="54DD9D4E" w14:textId="77777777" w:rsidR="008A62A4" w:rsidRPr="00070DE1" w:rsidRDefault="008A62A4">
      <w:pPr>
        <w:ind w:left="720"/>
      </w:pPr>
    </w:p>
    <w:p w14:paraId="54E89F2A" w14:textId="77777777" w:rsidR="008A62A4" w:rsidRPr="00070DE1" w:rsidRDefault="008A62A4">
      <w:pPr>
        <w:pStyle w:val="ListParagraph"/>
        <w:tabs>
          <w:tab w:val="left" w:pos="980"/>
        </w:tabs>
        <w:spacing w:after="120"/>
        <w:ind w:left="720" w:right="720" w:firstLine="0"/>
        <w:jc w:val="both"/>
      </w:pPr>
    </w:p>
    <w:p w14:paraId="7B2EE253" w14:textId="77777777" w:rsidR="008A62A4" w:rsidRPr="00070DE1" w:rsidRDefault="00532B29">
      <w:r w:rsidRPr="00070DE1">
        <w:br w:type="page"/>
      </w:r>
    </w:p>
    <w:p w14:paraId="50AD82B6" w14:textId="77777777" w:rsidR="008A62A4" w:rsidRPr="00070DE1" w:rsidRDefault="008A62A4">
      <w:pPr>
        <w:pStyle w:val="ListParagraph"/>
        <w:tabs>
          <w:tab w:val="left" w:pos="980"/>
        </w:tabs>
        <w:spacing w:after="120"/>
        <w:ind w:left="720" w:right="720" w:firstLine="0"/>
        <w:jc w:val="both"/>
      </w:pPr>
    </w:p>
    <w:tbl>
      <w:tblPr>
        <w:tblpPr w:leftFromText="180" w:rightFromText="180" w:vertAnchor="text" w:horzAnchor="margin" w:tblpXSpec="center" w:tblpY="48"/>
        <w:tblW w:w="1080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3456"/>
        <w:gridCol w:w="3598"/>
        <w:gridCol w:w="3746"/>
      </w:tblGrid>
      <w:tr w:rsidR="008A62A4" w:rsidRPr="00070DE1" w14:paraId="5E150C58" w14:textId="77777777">
        <w:trPr>
          <w:trHeight w:hRule="exact" w:val="655"/>
        </w:trPr>
        <w:tc>
          <w:tcPr>
            <w:tcW w:w="10800" w:type="dxa"/>
            <w:gridSpan w:val="3"/>
            <w:tcBorders>
              <w:top w:val="single" w:sz="6" w:space="0" w:color="FFFFFF"/>
              <w:bottom w:val="single" w:sz="8" w:space="0" w:color="FFFFFF"/>
            </w:tcBorders>
            <w:shd w:val="clear" w:color="auto" w:fill="F7F7F7"/>
          </w:tcPr>
          <w:p w14:paraId="2B7C6400" w14:textId="77777777" w:rsidR="008A62A4" w:rsidRPr="00070DE1" w:rsidRDefault="00532B29">
            <w:pPr>
              <w:pStyle w:val="TableParagraph"/>
              <w:spacing w:before="81"/>
              <w:rPr>
                <w:b/>
              </w:rPr>
            </w:pPr>
            <w:r w:rsidRPr="00070DE1">
              <w:rPr>
                <w:b/>
                <w:color w:val="172D5F"/>
              </w:rPr>
              <w:t>B. Disclosure Requirements (N.B. The sections below appear only if corresponding safeguard policy is triggered)</w:t>
            </w:r>
          </w:p>
        </w:tc>
      </w:tr>
      <w:tr w:rsidR="008A62A4" w:rsidRPr="00070DE1" w14:paraId="30C3608F" w14:textId="77777777">
        <w:trPr>
          <w:trHeight w:hRule="exact" w:val="278"/>
        </w:trPr>
        <w:tc>
          <w:tcPr>
            <w:tcW w:w="10800" w:type="dxa"/>
            <w:gridSpan w:val="3"/>
            <w:tcBorders>
              <w:top w:val="single" w:sz="8" w:space="0" w:color="FFFFFF"/>
            </w:tcBorders>
            <w:shd w:val="clear" w:color="auto" w:fill="F7F7F7"/>
          </w:tcPr>
          <w:p w14:paraId="68877C95" w14:textId="77777777" w:rsidR="008A62A4" w:rsidRPr="00070DE1" w:rsidRDefault="00532B29">
            <w:pPr>
              <w:pStyle w:val="TableParagraph"/>
              <w:spacing w:line="268" w:lineRule="exact"/>
              <w:ind w:left="107"/>
              <w:rPr>
                <w:b/>
              </w:rPr>
            </w:pPr>
            <w:r w:rsidRPr="00070DE1">
              <w:rPr>
                <w:b/>
                <w:color w:val="808080"/>
              </w:rPr>
              <w:t>Environmental Assessment/Audit/Management Plan/Other</w:t>
            </w:r>
          </w:p>
        </w:tc>
      </w:tr>
      <w:tr w:rsidR="008A62A4" w:rsidRPr="00070DE1" w14:paraId="6693C102" w14:textId="77777777">
        <w:trPr>
          <w:trHeight w:hRule="exact" w:val="804"/>
        </w:trPr>
        <w:tc>
          <w:tcPr>
            <w:tcW w:w="3456" w:type="dxa"/>
            <w:tcBorders>
              <w:right w:val="single" w:sz="4" w:space="0" w:color="DADADA"/>
            </w:tcBorders>
            <w:shd w:val="clear" w:color="auto" w:fill="F7F7F7"/>
          </w:tcPr>
          <w:p w14:paraId="525C0E29" w14:textId="77777777" w:rsidR="008A62A4" w:rsidRPr="00070DE1" w:rsidRDefault="008A62A4">
            <w:pPr>
              <w:pStyle w:val="TableParagraph"/>
              <w:spacing w:before="3"/>
              <w:rPr>
                <w:rFonts w:ascii="Times New Roman"/>
                <w:sz w:val="23"/>
              </w:rPr>
            </w:pPr>
          </w:p>
          <w:p w14:paraId="30982E49" w14:textId="77777777" w:rsidR="008A62A4" w:rsidRPr="00070DE1" w:rsidRDefault="00532B29">
            <w:pPr>
              <w:pStyle w:val="TableParagraph"/>
              <w:ind w:left="144"/>
            </w:pPr>
            <w:r w:rsidRPr="00070DE1">
              <w:rPr>
                <w:color w:val="808080"/>
              </w:rPr>
              <w:t>Date of receipt by the Bank</w:t>
            </w:r>
          </w:p>
        </w:tc>
        <w:tc>
          <w:tcPr>
            <w:tcW w:w="3598" w:type="dxa"/>
            <w:tcBorders>
              <w:left w:val="single" w:sz="4" w:space="0" w:color="DADADA"/>
              <w:right w:val="single" w:sz="4" w:space="0" w:color="DADADA"/>
            </w:tcBorders>
            <w:shd w:val="clear" w:color="auto" w:fill="F7F7F7"/>
          </w:tcPr>
          <w:p w14:paraId="593475DE" w14:textId="77777777" w:rsidR="008A62A4" w:rsidRPr="00070DE1" w:rsidRDefault="008A62A4">
            <w:pPr>
              <w:pStyle w:val="TableParagraph"/>
              <w:spacing w:before="3"/>
              <w:rPr>
                <w:rFonts w:ascii="Times New Roman"/>
                <w:sz w:val="23"/>
              </w:rPr>
            </w:pPr>
          </w:p>
          <w:p w14:paraId="4C9AAD33" w14:textId="77777777" w:rsidR="008A62A4" w:rsidRPr="00070DE1" w:rsidRDefault="00532B29">
            <w:pPr>
              <w:pStyle w:val="TableParagraph"/>
              <w:ind w:left="139"/>
            </w:pPr>
            <w:r w:rsidRPr="00070DE1">
              <w:rPr>
                <w:color w:val="808080"/>
              </w:rPr>
              <w:t>Date of submission for disclosure</w:t>
            </w:r>
          </w:p>
        </w:tc>
        <w:tc>
          <w:tcPr>
            <w:tcW w:w="3746" w:type="dxa"/>
            <w:tcBorders>
              <w:left w:val="single" w:sz="4" w:space="0" w:color="DADADA"/>
            </w:tcBorders>
            <w:shd w:val="clear" w:color="auto" w:fill="F7F7F7"/>
          </w:tcPr>
          <w:p w14:paraId="64F3586A" w14:textId="77777777" w:rsidR="008A62A4" w:rsidRPr="00070DE1" w:rsidRDefault="00532B29">
            <w:pPr>
              <w:pStyle w:val="TableParagraph"/>
              <w:ind w:left="139" w:right="170"/>
            </w:pPr>
            <w:r w:rsidRPr="00070DE1">
              <w:rPr>
                <w:color w:val="808080"/>
              </w:rPr>
              <w:t>For category A projects, date of distributing the Executive Summary of the EA to the Executive Directors</w:t>
            </w:r>
          </w:p>
        </w:tc>
      </w:tr>
    </w:tbl>
    <w:p w14:paraId="4D605626" w14:textId="77777777" w:rsidR="008A62A4" w:rsidRPr="00070DE1" w:rsidRDefault="00532B29">
      <w:pPr>
        <w:tabs>
          <w:tab w:val="left" w:pos="980"/>
        </w:tabs>
        <w:spacing w:after="120"/>
        <w:ind w:right="720"/>
        <w:jc w:val="both"/>
      </w:pPr>
      <w:r w:rsidRPr="00070DE1">
        <w:rPr>
          <w:noProof/>
          <w:lang w:eastAsia="en-IN" w:bidi="ta-IN"/>
        </w:rPr>
        <mc:AlternateContent>
          <mc:Choice Requires="wps">
            <w:drawing>
              <wp:anchor distT="0" distB="0" distL="114300" distR="114300" simplePos="0" relativeHeight="251671040" behindDoc="0" locked="0" layoutInCell="1" allowOverlap="1" wp14:anchorId="4795BA38" wp14:editId="3230491F">
                <wp:simplePos x="0" y="0"/>
                <wp:positionH relativeFrom="margin">
                  <wp:align>right</wp:align>
                </wp:positionH>
                <wp:positionV relativeFrom="margin">
                  <wp:posOffset>2354141</wp:posOffset>
                </wp:positionV>
                <wp:extent cx="6858000" cy="6124755"/>
                <wp:effectExtent l="0" t="0" r="0" b="9525"/>
                <wp:wrapNone/>
                <wp:docPr id="2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58000" cy="6124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0800" w:type="dxa"/>
                              <w:tblInd w:w="117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3468"/>
                              <w:gridCol w:w="3586"/>
                              <w:gridCol w:w="3746"/>
                            </w:tblGrid>
                            <w:tr w:rsidR="00DB628A" w14:paraId="7330592B" w14:textId="77777777" w:rsidTr="00AF7CE1">
                              <w:trPr>
                                <w:trHeight w:hRule="exact" w:val="384"/>
                              </w:trPr>
                              <w:tc>
                                <w:tcPr>
                                  <w:tcW w:w="3468" w:type="dxa"/>
                                  <w:tcBorders>
                                    <w:bottom w:val="single" w:sz="4" w:space="0" w:color="DADADA"/>
                                    <w:right w:val="single" w:sz="4" w:space="0" w:color="DADADA"/>
                                  </w:tcBorders>
                                  <w:shd w:val="clear" w:color="auto" w:fill="F7F7F7"/>
                                </w:tcPr>
                                <w:p w14:paraId="38FE5E98" w14:textId="77777777" w:rsidR="00DB628A" w:rsidRDefault="00DB628A">
                                  <w:r>
                                    <w:t xml:space="preserve">    Jun-21-2019</w:t>
                                  </w:r>
                                </w:p>
                              </w:tc>
                              <w:tc>
                                <w:tcPr>
                                  <w:tcW w:w="3586" w:type="dxa"/>
                                  <w:tcBorders>
                                    <w:left w:val="single" w:sz="4" w:space="0" w:color="DADADA"/>
                                    <w:bottom w:val="single" w:sz="4" w:space="0" w:color="DADADA"/>
                                    <w:right w:val="single" w:sz="4" w:space="0" w:color="DADADA"/>
                                  </w:tcBorders>
                                  <w:shd w:val="clear" w:color="auto" w:fill="F7F7F7"/>
                                </w:tcPr>
                                <w:p w14:paraId="117FCEEE" w14:textId="668B3780" w:rsidR="00DB628A" w:rsidRDefault="00DB628A">
                                  <w:r>
                                    <w:t xml:space="preserve">      Jul-19-2019</w:t>
                                  </w:r>
                                </w:p>
                              </w:tc>
                              <w:tc>
                                <w:tcPr>
                                  <w:tcW w:w="3746" w:type="dxa"/>
                                  <w:tcBorders>
                                    <w:left w:val="single" w:sz="4" w:space="0" w:color="DADADA"/>
                                    <w:bottom w:val="single" w:sz="4" w:space="0" w:color="DADADA"/>
                                  </w:tcBorders>
                                  <w:shd w:val="clear" w:color="auto" w:fill="F7F7F7"/>
                                </w:tcPr>
                                <w:p w14:paraId="6F322E8A" w14:textId="77777777" w:rsidR="00DB628A" w:rsidRDefault="00DB628A"/>
                              </w:tc>
                            </w:tr>
                            <w:tr w:rsidR="00DB628A" w14:paraId="00550E82" w14:textId="77777777" w:rsidTr="00AF7CE1">
                              <w:trPr>
                                <w:trHeight w:hRule="exact" w:val="1344"/>
                              </w:trPr>
                              <w:tc>
                                <w:tcPr>
                                  <w:tcW w:w="10800" w:type="dxa"/>
                                  <w:gridSpan w:val="3"/>
                                  <w:tcBorders>
                                    <w:top w:val="single" w:sz="4" w:space="0" w:color="DADADA"/>
                                  </w:tcBorders>
                                  <w:shd w:val="clear" w:color="auto" w:fill="F7F7F7"/>
                                </w:tcPr>
                                <w:p w14:paraId="20D9BC56" w14:textId="77777777" w:rsidR="00DB628A" w:rsidRDefault="00DB628A">
                                  <w:pPr>
                                    <w:pStyle w:val="TableParagraph"/>
                                    <w:rPr>
                                      <w:b/>
                                      <w:sz w:val="18"/>
                                    </w:rPr>
                                  </w:pPr>
                                </w:p>
                                <w:p w14:paraId="5C1AF081" w14:textId="77777777" w:rsidR="00DB628A" w:rsidRDefault="00DB628A">
                                  <w:pPr>
                                    <w:pStyle w:val="TableParagraph"/>
                                    <w:ind w:left="144"/>
                                    <w:rPr>
                                      <w:b/>
                                      <w:color w:val="767171"/>
                                    </w:rPr>
                                  </w:pPr>
                                  <w:r>
                                    <w:rPr>
                                      <w:b/>
                                      <w:color w:val="767171"/>
                                    </w:rPr>
                                    <w:t xml:space="preserve">"In country" Disclosure    </w:t>
                                  </w:r>
                                </w:p>
                                <w:p w14:paraId="108966B9" w14:textId="77777777" w:rsidR="00DB628A" w:rsidRDefault="00DB628A">
                                  <w:pPr>
                                    <w:pStyle w:val="TableParagraph"/>
                                    <w:ind w:left="144"/>
                                    <w:rPr>
                                      <w:b/>
                                      <w:color w:val="767171"/>
                                    </w:rPr>
                                  </w:pPr>
                                </w:p>
                                <w:p w14:paraId="0236833B" w14:textId="58C29A20" w:rsidR="00DB628A" w:rsidRDefault="00DB628A">
                                  <w:pPr>
                                    <w:rPr>
                                      <w:b/>
                                    </w:rPr>
                                  </w:pPr>
                                  <w:r>
                                    <w:t xml:space="preserve">     Jul-17-2019</w:t>
                                  </w:r>
                                  <w:r>
                                    <w:rPr>
                                      <w:b/>
                                      <w:color w:val="767171"/>
                                    </w:rPr>
                                    <w:t xml:space="preserve">                           </w:t>
                                  </w:r>
                                </w:p>
                              </w:tc>
                            </w:tr>
                            <w:tr w:rsidR="00DB628A" w14:paraId="669D0A4E" w14:textId="77777777" w:rsidTr="00AF7CE1">
                              <w:trPr>
                                <w:trHeight w:hRule="exact" w:val="660"/>
                              </w:trPr>
                              <w:tc>
                                <w:tcPr>
                                  <w:tcW w:w="10800" w:type="dxa"/>
                                  <w:gridSpan w:val="3"/>
                                  <w:shd w:val="clear" w:color="auto" w:fill="F7F7F7"/>
                                </w:tcPr>
                                <w:p w14:paraId="5A1A3AD0" w14:textId="77777777" w:rsidR="00DB628A" w:rsidRDefault="00DB628A">
                                  <w:pPr>
                                    <w:pStyle w:val="TableParagraph"/>
                                    <w:spacing w:before="12"/>
                                    <w:rPr>
                                      <w:b/>
                                      <w:sz w:val="31"/>
                                    </w:rPr>
                                  </w:pPr>
                                </w:p>
                                <w:p w14:paraId="3B4F2722" w14:textId="77777777" w:rsidR="00DB628A" w:rsidRDefault="00DB628A">
                                  <w:pPr>
                                    <w:pStyle w:val="TableParagraph"/>
                                    <w:ind w:left="107"/>
                                    <w:rPr>
                                      <w:b/>
                                    </w:rPr>
                                  </w:pPr>
                                  <w:r>
                                    <w:rPr>
                                      <w:b/>
                                      <w:color w:val="808080"/>
                                    </w:rPr>
                                    <w:t>Resettlement Action Plan/Framework/Policy Process</w:t>
                                  </w:r>
                                </w:p>
                              </w:tc>
                            </w:tr>
                            <w:tr w:rsidR="00DB628A" w14:paraId="4EED388B" w14:textId="77777777" w:rsidTr="00AF7CE1">
                              <w:trPr>
                                <w:trHeight w:hRule="exact" w:val="1042"/>
                              </w:trPr>
                              <w:tc>
                                <w:tcPr>
                                  <w:tcW w:w="3468" w:type="dxa"/>
                                  <w:tcBorders>
                                    <w:bottom w:val="single" w:sz="4" w:space="0" w:color="DADADA"/>
                                    <w:right w:val="single" w:sz="4" w:space="0" w:color="DADADA"/>
                                  </w:tcBorders>
                                  <w:shd w:val="clear" w:color="auto" w:fill="F7F7F7"/>
                                </w:tcPr>
                                <w:p w14:paraId="31A15310" w14:textId="77777777" w:rsidR="00DB628A" w:rsidRDefault="00DB628A">
                                  <w:pPr>
                                    <w:pStyle w:val="TableParagraph"/>
                                    <w:spacing w:before="5"/>
                                    <w:rPr>
                                      <w:b/>
                                      <w:sz w:val="27"/>
                                    </w:rPr>
                                  </w:pPr>
                                </w:p>
                                <w:p w14:paraId="14FC68E7" w14:textId="77777777" w:rsidR="00DB628A" w:rsidRDefault="00DB628A">
                                  <w:pPr>
                                    <w:pStyle w:val="TableParagraph"/>
                                    <w:ind w:left="144"/>
                                    <w:rPr>
                                      <w:color w:val="808080"/>
                                    </w:rPr>
                                  </w:pPr>
                                  <w:r>
                                    <w:rPr>
                                      <w:color w:val="808080"/>
                                    </w:rPr>
                                    <w:t>Date of receipt by the Bank</w:t>
                                  </w:r>
                                </w:p>
                                <w:p w14:paraId="32512276" w14:textId="77777777" w:rsidR="00DB628A" w:rsidRDefault="00DB628A">
                                  <w:pPr>
                                    <w:pStyle w:val="TableParagraph"/>
                                  </w:pPr>
                                  <w:r>
                                    <w:t xml:space="preserve">     Jun-20-2019                                                     </w:t>
                                  </w:r>
                                </w:p>
                              </w:tc>
                              <w:tc>
                                <w:tcPr>
                                  <w:tcW w:w="7332" w:type="dxa"/>
                                  <w:gridSpan w:val="2"/>
                                  <w:tcBorders>
                                    <w:left w:val="single" w:sz="4" w:space="0" w:color="DADADA"/>
                                  </w:tcBorders>
                                  <w:shd w:val="clear" w:color="auto" w:fill="F7F7F7"/>
                                </w:tcPr>
                                <w:p w14:paraId="6DA3D9B6" w14:textId="77777777" w:rsidR="00DB628A" w:rsidRDefault="00DB628A">
                                  <w:pPr>
                                    <w:pStyle w:val="TableParagraph"/>
                                    <w:spacing w:before="5"/>
                                    <w:rPr>
                                      <w:b/>
                                      <w:sz w:val="27"/>
                                    </w:rPr>
                                  </w:pPr>
                                </w:p>
                                <w:p w14:paraId="41E41AF2" w14:textId="77777777" w:rsidR="00DB628A" w:rsidRDefault="00DB628A">
                                  <w:pPr>
                                    <w:pStyle w:val="TableParagraph"/>
                                    <w:ind w:left="151"/>
                                    <w:rPr>
                                      <w:color w:val="808080"/>
                                    </w:rPr>
                                  </w:pPr>
                                  <w:r>
                                    <w:rPr>
                                      <w:color w:val="808080"/>
                                    </w:rPr>
                                    <w:t>Date of submission for disclosure</w:t>
                                  </w:r>
                                </w:p>
                                <w:p w14:paraId="66EA8B41" w14:textId="108750B6" w:rsidR="00DB628A" w:rsidRDefault="00DB628A">
                                  <w:pPr>
                                    <w:pStyle w:val="TableParagraph"/>
                                    <w:ind w:left="151"/>
                                  </w:pPr>
                                  <w:r>
                                    <w:t>Jul-19-2019</w:t>
                                  </w:r>
                                </w:p>
                              </w:tc>
                            </w:tr>
                            <w:tr w:rsidR="00DB628A" w14:paraId="6FEFD8D3" w14:textId="77777777" w:rsidTr="00AF7CE1">
                              <w:trPr>
                                <w:trHeight w:hRule="exact" w:val="1350"/>
                              </w:trPr>
                              <w:tc>
                                <w:tcPr>
                                  <w:tcW w:w="10800" w:type="dxa"/>
                                  <w:gridSpan w:val="3"/>
                                  <w:shd w:val="clear" w:color="auto" w:fill="F7F7F7"/>
                                </w:tcPr>
                                <w:p w14:paraId="7D9F16F7" w14:textId="77777777" w:rsidR="00DB628A" w:rsidRDefault="00DB628A">
                                  <w:pPr>
                                    <w:pStyle w:val="TableParagraph"/>
                                    <w:spacing w:before="5"/>
                                    <w:rPr>
                                      <w:b/>
                                      <w:sz w:val="18"/>
                                    </w:rPr>
                                  </w:pPr>
                                </w:p>
                                <w:p w14:paraId="5B410634" w14:textId="77777777" w:rsidR="00DB628A" w:rsidRDefault="00DB628A">
                                  <w:pPr>
                                    <w:pStyle w:val="TableParagraph"/>
                                    <w:ind w:left="144"/>
                                    <w:rPr>
                                      <w:b/>
                                      <w:color w:val="767171"/>
                                      <w:sz w:val="24"/>
                                    </w:rPr>
                                  </w:pPr>
                                  <w:r>
                                    <w:rPr>
                                      <w:b/>
                                      <w:color w:val="767171"/>
                                      <w:sz w:val="24"/>
                                    </w:rPr>
                                    <w:t>"In country" Disclosure</w:t>
                                  </w:r>
                                </w:p>
                                <w:p w14:paraId="6897D81F" w14:textId="77777777" w:rsidR="00DB628A" w:rsidRDefault="00DB628A">
                                  <w:pPr>
                                    <w:pStyle w:val="TableParagraph"/>
                                    <w:ind w:left="144"/>
                                    <w:rPr>
                                      <w:b/>
                                      <w:sz w:val="24"/>
                                    </w:rPr>
                                  </w:pPr>
                                </w:p>
                                <w:p w14:paraId="244B184C" w14:textId="77777777" w:rsidR="00DB628A" w:rsidRDefault="00DB628A">
                                  <w:pPr>
                                    <w:pStyle w:val="TableParagraph"/>
                                    <w:ind w:left="144"/>
                                    <w:rPr>
                                      <w:b/>
                                      <w:sz w:val="24"/>
                                    </w:rPr>
                                  </w:pPr>
                                  <w:r>
                                    <w:t xml:space="preserve">   Jul-17-2019</w:t>
                                  </w:r>
                                </w:p>
                              </w:tc>
                            </w:tr>
                            <w:tr w:rsidR="00DB628A" w14:paraId="342D28EF" w14:textId="77777777" w:rsidTr="00AF7CE1">
                              <w:trPr>
                                <w:trHeight w:hRule="exact" w:val="1214"/>
                              </w:trPr>
                              <w:tc>
                                <w:tcPr>
                                  <w:tcW w:w="10800" w:type="dxa"/>
                                  <w:gridSpan w:val="3"/>
                                  <w:tcBorders>
                                    <w:bottom w:val="single" w:sz="9" w:space="0" w:color="FFFFFF"/>
                                  </w:tcBorders>
                                  <w:shd w:val="clear" w:color="auto" w:fill="F7F7F7"/>
                                </w:tcPr>
                                <w:p w14:paraId="5F5DFFDA" w14:textId="77777777" w:rsidR="00DB628A" w:rsidRDefault="00DB628A">
                                  <w:pPr>
                                    <w:pStyle w:val="TableParagraph"/>
                                    <w:spacing w:before="1"/>
                                    <w:ind w:left="88" w:right="235"/>
                                    <w:rPr>
                                      <w:b/>
                                    </w:rPr>
                                  </w:pPr>
                                  <w:r>
                                    <w:rPr>
                                      <w:b/>
                                      <w:color w:val="172D5F"/>
                                    </w:rPr>
                                    <w:t>C. Compliance Monitoring Indicators at the Corporate Level (to be filled in when the ISDS is finalized by the project decision meeting) (N.B. The sections below appear only if corresponding safeguard policy is triggered)</w:t>
                                  </w:r>
                                </w:p>
                              </w:tc>
                            </w:tr>
                            <w:tr w:rsidR="00DB628A" w14:paraId="5ADB97A0" w14:textId="77777777" w:rsidTr="00AF7CE1">
                              <w:trPr>
                                <w:trHeight w:hRule="exact" w:val="575"/>
                              </w:trPr>
                              <w:tc>
                                <w:tcPr>
                                  <w:tcW w:w="10800" w:type="dxa"/>
                                  <w:gridSpan w:val="3"/>
                                  <w:tcBorders>
                                    <w:top w:val="single" w:sz="9" w:space="0" w:color="FFFFFF"/>
                                  </w:tcBorders>
                                  <w:shd w:val="clear" w:color="auto" w:fill="F7F7F7"/>
                                </w:tcPr>
                                <w:p w14:paraId="43883164" w14:textId="55FD6E4D" w:rsidR="00DB628A" w:rsidRDefault="00DB628A">
                                  <w:r>
                                    <w:rPr>
                                      <w:rFonts w:ascii="Calibri,Bold" w:eastAsiaTheme="minorHAnsi" w:hAnsi="Calibri,Bold" w:cs="Calibri,Bold"/>
                                      <w:b/>
                                      <w:bCs/>
                                      <w:color w:val="7F7F7F"/>
                                    </w:rPr>
                                    <w:t>OP/BP/GP</w:t>
                                  </w:r>
                                  <w:r>
                                    <w:rPr>
                                      <w:rFonts w:ascii="Calibri,Bold" w:eastAsiaTheme="minorHAnsi" w:hAnsi="Calibri,Bold" w:cs="Calibri,Bold"/>
                                      <w:b/>
                                      <w:bCs/>
                                      <w:color w:val="F8F8F8"/>
                                    </w:rPr>
                                    <w:t xml:space="preserve"> </w:t>
                                  </w:r>
                                  <w:r>
                                    <w:rPr>
                                      <w:rFonts w:ascii="Calibri,Bold" w:eastAsiaTheme="minorHAnsi" w:hAnsi="Calibri,Bold" w:cs="Calibri,Bold"/>
                                      <w:b/>
                                      <w:bCs/>
                                      <w:color w:val="7F7F7F"/>
                                    </w:rPr>
                                    <w:t>4.01</w:t>
                                  </w:r>
                                  <w:r>
                                    <w:rPr>
                                      <w:rFonts w:ascii="Calibri,Bold" w:eastAsiaTheme="minorHAnsi" w:hAnsi="Calibri,Bold" w:cs="Calibri,Bold"/>
                                      <w:b/>
                                      <w:bCs/>
                                      <w:color w:val="F8F8F8"/>
                                    </w:rPr>
                                    <w:t>_</w:t>
                                  </w:r>
                                  <w:r>
                                    <w:rPr>
                                      <w:rFonts w:ascii="Calibri,Bold" w:eastAsiaTheme="minorHAnsi" w:hAnsi="Calibri,Bold" w:cs="Calibri,Bold"/>
                                      <w:b/>
                                      <w:bCs/>
                                      <w:color w:val="7F7F7F"/>
                                    </w:rPr>
                                    <w:t>- Environment Assessment</w:t>
                                  </w:r>
                                </w:p>
                              </w:tc>
                            </w:tr>
                            <w:tr w:rsidR="00DB628A" w14:paraId="3879C437" w14:textId="77777777" w:rsidTr="00AF7CE1">
                              <w:trPr>
                                <w:trHeight w:hRule="exact" w:val="623"/>
                              </w:trPr>
                              <w:tc>
                                <w:tcPr>
                                  <w:tcW w:w="10800" w:type="dxa"/>
                                  <w:gridSpan w:val="3"/>
                                  <w:tcBorders>
                                    <w:bottom w:val="single" w:sz="8" w:space="0" w:color="FFFFFF"/>
                                  </w:tcBorders>
                                  <w:shd w:val="clear" w:color="auto" w:fill="F7F7F7"/>
                                </w:tcPr>
                                <w:p w14:paraId="3554CE36" w14:textId="42A629D4" w:rsidR="00DB628A" w:rsidRDefault="00DB628A">
                                  <w:pPr>
                                    <w:rPr>
                                      <w:rFonts w:eastAsiaTheme="minorHAnsi"/>
                                      <w:color w:val="7F7F7F"/>
                                    </w:rPr>
                                  </w:pPr>
                                  <w:r>
                                    <w:rPr>
                                      <w:rFonts w:eastAsiaTheme="minorHAnsi"/>
                                      <w:color w:val="7F7F7F"/>
                                    </w:rPr>
                                    <w:t>Does the project require a stand-alone EA (including EMP) report?</w:t>
                                  </w:r>
                                </w:p>
                                <w:p w14:paraId="1177B57A" w14:textId="319DB9B7" w:rsidR="00DB628A" w:rsidRDefault="00DB628A">
                                  <w:pPr>
                                    <w:rPr>
                                      <w:rFonts w:eastAsiaTheme="minorHAnsi"/>
                                    </w:rPr>
                                  </w:pPr>
                                  <w:r>
                                    <w:rPr>
                                      <w:rFonts w:eastAsiaTheme="minorHAnsi"/>
                                    </w:rPr>
                                    <w:t xml:space="preserve">    No</w:t>
                                  </w:r>
                                </w:p>
                              </w:tc>
                            </w:tr>
                            <w:tr w:rsidR="00DB628A" w14:paraId="076CABDB" w14:textId="77777777" w:rsidTr="00AF7CE1">
                              <w:trPr>
                                <w:trHeight w:hRule="exact" w:val="2734"/>
                              </w:trPr>
                              <w:tc>
                                <w:tcPr>
                                  <w:tcW w:w="10800" w:type="dxa"/>
                                  <w:gridSpan w:val="3"/>
                                  <w:tcBorders>
                                    <w:top w:val="single" w:sz="8" w:space="0" w:color="FFFFFF"/>
                                  </w:tcBorders>
                                  <w:shd w:val="clear" w:color="auto" w:fill="F7F7F7"/>
                                </w:tcPr>
                                <w:p w14:paraId="326942FB" w14:textId="77777777" w:rsidR="00DB628A" w:rsidRDefault="00DB628A">
                                  <w:pPr>
                                    <w:adjustRightInd w:val="0"/>
                                    <w:rPr>
                                      <w:color w:val="7F7F7F"/>
                                    </w:rPr>
                                  </w:pPr>
                                  <w:r>
                                    <w:rPr>
                                      <w:color w:val="7F7F7F"/>
                                    </w:rPr>
                                    <w:t>Are the cost and the accountabilities for the EMP incorporated in the credit/loan?</w:t>
                                  </w:r>
                                </w:p>
                                <w:p w14:paraId="0B3B583A" w14:textId="77777777" w:rsidR="00DB628A" w:rsidRDefault="00DB628A">
                                  <w:pPr>
                                    <w:adjustRightInd w:val="0"/>
                                    <w:rPr>
                                      <w:rFonts w:ascii="Calibri,Bold" w:hAnsi="Calibri,Bold" w:cs="Calibri,Bold"/>
                                      <w:b/>
                                      <w:bCs/>
                                      <w:color w:val="F8F8F8"/>
                                      <w:sz w:val="2"/>
                                      <w:szCs w:val="2"/>
                                    </w:rPr>
                                  </w:pPr>
                                  <w:r>
                                    <w:rPr>
                                      <w:color w:val="000000"/>
                                    </w:rPr>
                                    <w:t xml:space="preserve">    Yes </w:t>
                                  </w:r>
                                  <w:r>
                                    <w:rPr>
                                      <w:rFonts w:ascii="Calibri,Bold" w:hAnsi="Calibri,Bold" w:cs="Calibri,Bold"/>
                                      <w:b/>
                                      <w:bCs/>
                                      <w:color w:val="F8F8F8"/>
                                      <w:sz w:val="2"/>
                                      <w:szCs w:val="2"/>
                                    </w:rPr>
                                    <w:t>OPS_NH_COMP_TABLE</w:t>
                                  </w:r>
                                </w:p>
                                <w:p w14:paraId="7EB44FA8" w14:textId="77777777" w:rsidR="00DB628A" w:rsidRDefault="00DB628A"/>
                                <w:p w14:paraId="6660CEC6" w14:textId="77777777" w:rsidR="00DB628A" w:rsidRDefault="00DB628A">
                                  <w:pPr>
                                    <w:adjustRightInd w:val="0"/>
                                    <w:rPr>
                                      <w:rFonts w:ascii="Calibri,Bold" w:hAnsi="Calibri,Bold" w:cs="Calibri,Bold"/>
                                      <w:b/>
                                      <w:bCs/>
                                      <w:color w:val="7F7F7F"/>
                                    </w:rPr>
                                  </w:pPr>
                                  <w:r>
                                    <w:rPr>
                                      <w:rFonts w:ascii="Calibri,Bold" w:hAnsi="Calibri,Bold" w:cs="Calibri,Bold"/>
                                      <w:b/>
                                      <w:bCs/>
                                      <w:color w:val="7F7F7F"/>
                                    </w:rPr>
                                    <w:t>OP/BP 4.04 - Natural Habitats</w:t>
                                  </w:r>
                                </w:p>
                                <w:p w14:paraId="2AE96DC1" w14:textId="77777777" w:rsidR="00DB628A" w:rsidRDefault="00DB628A">
                                  <w:pPr>
                                    <w:adjustRightInd w:val="0"/>
                                    <w:rPr>
                                      <w:color w:val="7F7F7F"/>
                                    </w:rPr>
                                  </w:pPr>
                                  <w:r>
                                    <w:rPr>
                                      <w:color w:val="7F7F7F"/>
                                    </w:rPr>
                                    <w:t>Would the project result in any significant conversion or degradation of critical natural habitats?</w:t>
                                  </w:r>
                                </w:p>
                                <w:p w14:paraId="58244733" w14:textId="77777777" w:rsidR="00DB628A" w:rsidRDefault="00DB628A">
                                  <w:pPr>
                                    <w:adjustRightInd w:val="0"/>
                                    <w:rPr>
                                      <w:color w:val="000000"/>
                                    </w:rPr>
                                  </w:pPr>
                                  <w:r>
                                    <w:rPr>
                                      <w:color w:val="000000"/>
                                    </w:rPr>
                                    <w:t xml:space="preserve">     No</w:t>
                                  </w:r>
                                </w:p>
                                <w:p w14:paraId="02CC5150" w14:textId="77777777" w:rsidR="00DB628A" w:rsidRDefault="00DB628A">
                                  <w:pPr>
                                    <w:adjustRightInd w:val="0"/>
                                    <w:rPr>
                                      <w:color w:val="7F7F7F"/>
                                    </w:rPr>
                                  </w:pPr>
                                  <w:r>
                                    <w:rPr>
                                      <w:color w:val="7F7F7F"/>
                                    </w:rPr>
                                    <w:t>If the project would result in significant conversion or degradation of other (non-critical) natural habitats, does the</w:t>
                                  </w:r>
                                </w:p>
                                <w:p w14:paraId="73581F1C" w14:textId="77777777" w:rsidR="00DB628A" w:rsidRDefault="00DB628A">
                                  <w:pPr>
                                    <w:adjustRightInd w:val="0"/>
                                    <w:rPr>
                                      <w:color w:val="7F7F7F"/>
                                    </w:rPr>
                                  </w:pPr>
                                  <w:r>
                                    <w:rPr>
                                      <w:color w:val="7F7F7F"/>
                                    </w:rPr>
                                    <w:t>project include mitigation measures acceptable to the Bank?</w:t>
                                  </w:r>
                                </w:p>
                                <w:p w14:paraId="16AE6618" w14:textId="77777777" w:rsidR="00DB628A" w:rsidRDefault="00DB628A">
                                  <w:pPr>
                                    <w:adjustRightInd w:val="0"/>
                                    <w:rPr>
                                      <w:rFonts w:ascii="Calibri,Bold" w:hAnsi="Calibri,Bold" w:cs="Calibri,Bold"/>
                                      <w:b/>
                                      <w:bCs/>
                                      <w:color w:val="F8F8F8"/>
                                      <w:sz w:val="2"/>
                                      <w:szCs w:val="2"/>
                                    </w:rPr>
                                  </w:pPr>
                                  <w:r>
                                    <w:rPr>
                                      <w:color w:val="000000"/>
                                    </w:rPr>
                                    <w:t xml:space="preserve">    NA </w:t>
                                  </w:r>
                                  <w:r>
                                    <w:rPr>
                                      <w:rFonts w:ascii="Calibri,Bold" w:hAnsi="Calibri,Bold" w:cs="Calibri,Bold"/>
                                      <w:b/>
                                      <w:bCs/>
                                      <w:color w:val="F8F8F8"/>
                                      <w:sz w:val="2"/>
                                      <w:szCs w:val="2"/>
                                    </w:rPr>
                                    <w:t>OPS_PCR_COMP_TABLE</w:t>
                                  </w:r>
                                </w:p>
                                <w:p w14:paraId="3B8F66EF" w14:textId="77777777" w:rsidR="00DB628A" w:rsidRDefault="00DB628A"/>
                              </w:tc>
                            </w:tr>
                            <w:tr w:rsidR="00DB628A" w14:paraId="5E54510C" w14:textId="77777777" w:rsidTr="00AF7CE1">
                              <w:trPr>
                                <w:trHeight w:hRule="exact" w:val="329"/>
                              </w:trPr>
                              <w:tc>
                                <w:tcPr>
                                  <w:tcW w:w="10800" w:type="dxa"/>
                                  <w:gridSpan w:val="3"/>
                                  <w:tcBorders>
                                    <w:bottom w:val="single" w:sz="8" w:space="0" w:color="FFFFFF"/>
                                  </w:tcBorders>
                                  <w:shd w:val="clear" w:color="auto" w:fill="F7F7F7"/>
                                </w:tcPr>
                                <w:p w14:paraId="6F09998B" w14:textId="77777777" w:rsidR="00DB628A" w:rsidRDefault="00DB628A"/>
                              </w:tc>
                            </w:tr>
                            <w:tr w:rsidR="00DB628A" w:rsidRPr="00E37A2F" w14:paraId="642A51E2" w14:textId="77777777" w:rsidTr="00AF7CE1">
                              <w:trPr>
                                <w:trHeight w:hRule="exact" w:val="629"/>
                              </w:trPr>
                              <w:tc>
                                <w:tcPr>
                                  <w:tcW w:w="10800" w:type="dxa"/>
                                  <w:gridSpan w:val="3"/>
                                  <w:tcBorders>
                                    <w:top w:val="single" w:sz="8" w:space="0" w:color="FFFFFF"/>
                                    <w:bottom w:val="single" w:sz="8" w:space="0" w:color="FFFFFF"/>
                                  </w:tcBorders>
                                  <w:shd w:val="clear" w:color="auto" w:fill="F7F7F7"/>
                                </w:tcPr>
                                <w:p w14:paraId="63B61465" w14:textId="77777777" w:rsidR="00DB628A" w:rsidRPr="005738F5" w:rsidRDefault="00DB628A">
                                  <w:pPr>
                                    <w:pStyle w:val="TableParagraph"/>
                                    <w:rPr>
                                      <w:b/>
                                      <w:sz w:val="2"/>
                                      <w:lang w:val="fr-FR"/>
                                    </w:rPr>
                                  </w:pPr>
                                </w:p>
                                <w:p w14:paraId="5B395B21" w14:textId="77777777" w:rsidR="00DB628A" w:rsidRPr="005738F5" w:rsidRDefault="00DB628A">
                                  <w:pPr>
                                    <w:pStyle w:val="TableParagraph"/>
                                    <w:rPr>
                                      <w:b/>
                                      <w:sz w:val="2"/>
                                      <w:lang w:val="fr-FR"/>
                                    </w:rPr>
                                  </w:pPr>
                                </w:p>
                                <w:p w14:paraId="4269E52B" w14:textId="77777777" w:rsidR="00DB628A" w:rsidRPr="005738F5" w:rsidRDefault="00DB628A">
                                  <w:pPr>
                                    <w:pStyle w:val="TableParagraph"/>
                                    <w:rPr>
                                      <w:b/>
                                      <w:sz w:val="2"/>
                                      <w:lang w:val="fr-FR"/>
                                    </w:rPr>
                                  </w:pPr>
                                </w:p>
                                <w:p w14:paraId="738976D6" w14:textId="77777777" w:rsidR="00DB628A" w:rsidRPr="005738F5" w:rsidRDefault="00DB628A">
                                  <w:pPr>
                                    <w:pStyle w:val="TableParagraph"/>
                                    <w:rPr>
                                      <w:b/>
                                      <w:sz w:val="2"/>
                                      <w:lang w:val="fr-FR"/>
                                    </w:rPr>
                                  </w:pPr>
                                </w:p>
                                <w:p w14:paraId="7BA0F63C" w14:textId="77777777" w:rsidR="00DB628A" w:rsidRPr="005738F5" w:rsidRDefault="00DB628A">
                                  <w:pPr>
                                    <w:pStyle w:val="TableParagraph"/>
                                    <w:rPr>
                                      <w:b/>
                                      <w:sz w:val="2"/>
                                      <w:lang w:val="fr-FR"/>
                                    </w:rPr>
                                  </w:pPr>
                                </w:p>
                                <w:p w14:paraId="69135DCC" w14:textId="77777777" w:rsidR="00DB628A" w:rsidRPr="005738F5" w:rsidRDefault="00DB628A">
                                  <w:pPr>
                                    <w:pStyle w:val="TableParagraph"/>
                                    <w:rPr>
                                      <w:b/>
                                      <w:sz w:val="2"/>
                                      <w:lang w:val="fr-FR"/>
                                    </w:rPr>
                                  </w:pPr>
                                </w:p>
                                <w:p w14:paraId="27023AA5" w14:textId="77777777" w:rsidR="00DB628A" w:rsidRPr="005738F5" w:rsidRDefault="00DB628A">
                                  <w:pPr>
                                    <w:pStyle w:val="TableParagraph"/>
                                    <w:rPr>
                                      <w:b/>
                                      <w:sz w:val="2"/>
                                      <w:lang w:val="fr-FR"/>
                                    </w:rPr>
                                  </w:pPr>
                                </w:p>
                                <w:p w14:paraId="1B90961F" w14:textId="77777777" w:rsidR="00DB628A" w:rsidRPr="005738F5" w:rsidRDefault="00DB628A">
                                  <w:pPr>
                                    <w:pStyle w:val="TableParagraph"/>
                                    <w:rPr>
                                      <w:b/>
                                      <w:sz w:val="2"/>
                                      <w:lang w:val="fr-FR"/>
                                    </w:rPr>
                                  </w:pPr>
                                </w:p>
                                <w:p w14:paraId="14DBF65C" w14:textId="77777777" w:rsidR="00DB628A" w:rsidRPr="005738F5" w:rsidRDefault="00DB628A">
                                  <w:pPr>
                                    <w:pStyle w:val="TableParagraph"/>
                                    <w:rPr>
                                      <w:b/>
                                      <w:sz w:val="2"/>
                                      <w:lang w:val="fr-FR"/>
                                    </w:rPr>
                                  </w:pPr>
                                </w:p>
                                <w:p w14:paraId="5586EBC1" w14:textId="77777777" w:rsidR="00DB628A" w:rsidRPr="005738F5" w:rsidRDefault="00DB628A">
                                  <w:pPr>
                                    <w:pStyle w:val="TableParagraph"/>
                                    <w:rPr>
                                      <w:b/>
                                      <w:sz w:val="2"/>
                                      <w:lang w:val="fr-FR"/>
                                    </w:rPr>
                                  </w:pPr>
                                </w:p>
                                <w:p w14:paraId="340F3E21" w14:textId="77777777" w:rsidR="00DB628A" w:rsidRPr="005738F5" w:rsidRDefault="00DB628A">
                                  <w:pPr>
                                    <w:pStyle w:val="TableParagraph"/>
                                    <w:rPr>
                                      <w:b/>
                                      <w:sz w:val="2"/>
                                      <w:lang w:val="fr-FR"/>
                                    </w:rPr>
                                  </w:pPr>
                                </w:p>
                                <w:p w14:paraId="47CF4ADC" w14:textId="77777777" w:rsidR="00DB628A" w:rsidRPr="005738F5" w:rsidRDefault="00DB628A">
                                  <w:pPr>
                                    <w:pStyle w:val="TableParagraph"/>
                                    <w:rPr>
                                      <w:b/>
                                      <w:sz w:val="2"/>
                                      <w:lang w:val="fr-FR"/>
                                    </w:rPr>
                                  </w:pPr>
                                </w:p>
                                <w:p w14:paraId="7677AFB6" w14:textId="77777777" w:rsidR="00DB628A" w:rsidRPr="005738F5" w:rsidRDefault="00DB628A">
                                  <w:pPr>
                                    <w:pStyle w:val="TableParagraph"/>
                                    <w:rPr>
                                      <w:b/>
                                      <w:sz w:val="2"/>
                                      <w:lang w:val="fr-FR"/>
                                    </w:rPr>
                                  </w:pPr>
                                </w:p>
                                <w:p w14:paraId="689CD87E" w14:textId="77777777" w:rsidR="00DB628A" w:rsidRDefault="00DB628A">
                                  <w:pPr>
                                    <w:pStyle w:val="TableParagraph"/>
                                    <w:rPr>
                                      <w:b/>
                                      <w:sz w:val="2"/>
                                      <w:lang w:val="fr-FR"/>
                                    </w:rPr>
                                  </w:pPr>
                                  <w:r>
                                    <w:rPr>
                                      <w:b/>
                                      <w:color w:val="F7F7F7"/>
                                      <w:w w:val="95"/>
                                      <w:sz w:val="2"/>
                                      <w:lang w:val="fr-FR"/>
                                    </w:rPr>
                                    <w:t>OPS_IR_ COMP_TA BLE</w:t>
                                  </w:r>
                                </w:p>
                              </w:tc>
                            </w:tr>
                            <w:tr w:rsidR="00DB628A" w:rsidRPr="00E37A2F" w14:paraId="3D5417F9" w14:textId="77777777" w:rsidTr="00AF7CE1">
                              <w:trPr>
                                <w:trHeight w:hRule="exact" w:val="288"/>
                              </w:trPr>
                              <w:tc>
                                <w:tcPr>
                                  <w:tcW w:w="10800" w:type="dxa"/>
                                  <w:gridSpan w:val="3"/>
                                  <w:tcBorders>
                                    <w:top w:val="single" w:sz="8" w:space="0" w:color="FFFFFF"/>
                                    <w:bottom w:val="single" w:sz="8" w:space="0" w:color="FFFFFF"/>
                                  </w:tcBorders>
                                  <w:shd w:val="clear" w:color="auto" w:fill="F7F7F7"/>
                                </w:tcPr>
                                <w:p w14:paraId="46942B76" w14:textId="77777777" w:rsidR="00DB628A" w:rsidRDefault="00DB628A">
                                  <w:pPr>
                                    <w:rPr>
                                      <w:lang w:val="fr-FR"/>
                                    </w:rPr>
                                  </w:pPr>
                                </w:p>
                              </w:tc>
                            </w:tr>
                            <w:tr w:rsidR="00DB628A" w:rsidRPr="00E37A2F" w14:paraId="51807DF2" w14:textId="77777777" w:rsidTr="00AF7CE1">
                              <w:trPr>
                                <w:trHeight w:hRule="exact" w:val="1511"/>
                              </w:trPr>
                              <w:tc>
                                <w:tcPr>
                                  <w:tcW w:w="10800" w:type="dxa"/>
                                  <w:gridSpan w:val="3"/>
                                  <w:tcBorders>
                                    <w:top w:val="single" w:sz="8" w:space="0" w:color="FFFFFF"/>
                                  </w:tcBorders>
                                  <w:shd w:val="clear" w:color="auto" w:fill="F7F7F7"/>
                                </w:tcPr>
                                <w:p w14:paraId="5E287795" w14:textId="77777777" w:rsidR="00DB628A" w:rsidRDefault="00DB628A">
                                  <w:pPr>
                                    <w:rPr>
                                      <w:lang w:val="fr-FR"/>
                                    </w:rPr>
                                  </w:pPr>
                                </w:p>
                              </w:tc>
                            </w:tr>
                            <w:tr w:rsidR="00DB628A" w:rsidRPr="00E37A2F" w14:paraId="6731E0FA" w14:textId="77777777" w:rsidTr="00AF7CE1">
                              <w:trPr>
                                <w:trHeight w:hRule="exact" w:val="316"/>
                              </w:trPr>
                              <w:tc>
                                <w:tcPr>
                                  <w:tcW w:w="10800" w:type="dxa"/>
                                  <w:gridSpan w:val="3"/>
                                  <w:tcBorders>
                                    <w:bottom w:val="single" w:sz="8" w:space="0" w:color="FFFFFF"/>
                                  </w:tcBorders>
                                  <w:shd w:val="clear" w:color="auto" w:fill="F7F7F7"/>
                                </w:tcPr>
                                <w:p w14:paraId="496C9F8E" w14:textId="77777777" w:rsidR="00DB628A" w:rsidRDefault="00DB628A">
                                  <w:pPr>
                                    <w:rPr>
                                      <w:lang w:val="fr-FR"/>
                                    </w:rPr>
                                  </w:pPr>
                                </w:p>
                              </w:tc>
                            </w:tr>
                            <w:tr w:rsidR="00DB628A" w:rsidRPr="00E37A2F" w14:paraId="6F51587C" w14:textId="77777777" w:rsidTr="00AF7CE1">
                              <w:trPr>
                                <w:trHeight w:hRule="exact" w:val="704"/>
                              </w:trPr>
                              <w:tc>
                                <w:tcPr>
                                  <w:tcW w:w="10800" w:type="dxa"/>
                                  <w:gridSpan w:val="3"/>
                                  <w:tcBorders>
                                    <w:top w:val="single" w:sz="8" w:space="0" w:color="FFFFFF"/>
                                    <w:bottom w:val="single" w:sz="9" w:space="0" w:color="FFFFFF"/>
                                  </w:tcBorders>
                                  <w:shd w:val="clear" w:color="auto" w:fill="F7F7F7"/>
                                </w:tcPr>
                                <w:p w14:paraId="7F90C137" w14:textId="77777777" w:rsidR="00DB628A" w:rsidRDefault="00DB628A">
                                  <w:pPr>
                                    <w:rPr>
                                      <w:lang w:val="fr-FR"/>
                                    </w:rPr>
                                  </w:pPr>
                                </w:p>
                              </w:tc>
                            </w:tr>
                            <w:tr w:rsidR="00DB628A" w:rsidRPr="00E37A2F" w14:paraId="3E33D3A9" w14:textId="77777777" w:rsidTr="00AF7CE1">
                              <w:trPr>
                                <w:trHeight w:hRule="exact" w:val="400"/>
                              </w:trPr>
                              <w:tc>
                                <w:tcPr>
                                  <w:tcW w:w="10800" w:type="dxa"/>
                                  <w:gridSpan w:val="3"/>
                                  <w:tcBorders>
                                    <w:top w:val="single" w:sz="9" w:space="0" w:color="FFFFFF"/>
                                  </w:tcBorders>
                                  <w:shd w:val="clear" w:color="auto" w:fill="F7F7F7"/>
                                </w:tcPr>
                                <w:p w14:paraId="1EBC707B" w14:textId="77777777" w:rsidR="00DB628A" w:rsidRDefault="00DB628A">
                                  <w:pPr>
                                    <w:rPr>
                                      <w:lang w:val="fr-FR"/>
                                    </w:rPr>
                                  </w:pPr>
                                </w:p>
                              </w:tc>
                            </w:tr>
                          </w:tbl>
                          <w:p w14:paraId="654BBDFA" w14:textId="77777777" w:rsidR="00DB628A" w:rsidRDefault="00DB628A">
                            <w:pPr>
                              <w:pStyle w:val="BodyText"/>
                              <w:rPr>
                                <w:lang w:val="fr-F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95BA38" id="Text Box 28" o:spid="_x0000_s1055" type="#_x0000_t202" style="position:absolute;left:0;text-align:left;margin-left:488.8pt;margin-top:185.35pt;width:540pt;height:482.25pt;z-index:251671040;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" filled="f" stroked="f">
                <v:path arrowok="t"/>
                <v:textbox inset="0,0,0,0">
                  <w:txbxContent>
                    <w:tbl>
                      <w:tblPr>
                        <w:tblW w:w="10800" w:type="dxa"/>
                        <w:tblInd w:w="117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3468"/>
                        <w:gridCol w:w="3586"/>
                        <w:gridCol w:w="3746"/>
                      </w:tblGrid>
                      <w:tr w:rsidR="00DB628A" w14:paraId="7330592B" w14:textId="77777777" w:rsidTr="00AF7CE1">
                        <w:trPr>
                          <w:trHeight w:hRule="exact" w:val="384"/>
                        </w:trPr>
                        <w:tc>
                          <w:tcPr>
                            <w:tcW w:w="3468" w:type="dxa"/>
                            <w:tcBorders>
                              <w:bottom w:val="single" w:sz="4" w:space="0" w:color="DADADA"/>
                              <w:right w:val="single" w:sz="4" w:space="0" w:color="DADADA"/>
                            </w:tcBorders>
                            <w:shd w:val="clear" w:color="auto" w:fill="F7F7F7"/>
                          </w:tcPr>
                          <w:p w14:paraId="38FE5E98" w14:textId="77777777" w:rsidR="00DB628A" w:rsidRDefault="00DB628A">
                            <w:r>
                              <w:t xml:space="preserve">    Jun-21-2019</w:t>
                            </w:r>
                          </w:p>
                        </w:tc>
                        <w:tc>
                          <w:tcPr>
                            <w:tcW w:w="3586" w:type="dxa"/>
                            <w:tcBorders>
                              <w:left w:val="single" w:sz="4" w:space="0" w:color="DADADA"/>
                              <w:bottom w:val="single" w:sz="4" w:space="0" w:color="DADADA"/>
                              <w:right w:val="single" w:sz="4" w:space="0" w:color="DADADA"/>
                            </w:tcBorders>
                            <w:shd w:val="clear" w:color="auto" w:fill="F7F7F7"/>
                          </w:tcPr>
                          <w:p w14:paraId="117FCEEE" w14:textId="668B3780" w:rsidR="00DB628A" w:rsidRDefault="00DB628A">
                            <w:r>
                              <w:t xml:space="preserve">      Jul-19-2019</w:t>
                            </w:r>
                          </w:p>
                        </w:tc>
                        <w:tc>
                          <w:tcPr>
                            <w:tcW w:w="3746" w:type="dxa"/>
                            <w:tcBorders>
                              <w:left w:val="single" w:sz="4" w:space="0" w:color="DADADA"/>
                              <w:bottom w:val="single" w:sz="4" w:space="0" w:color="DADADA"/>
                            </w:tcBorders>
                            <w:shd w:val="clear" w:color="auto" w:fill="F7F7F7"/>
                          </w:tcPr>
                          <w:p w14:paraId="6F322E8A" w14:textId="77777777" w:rsidR="00DB628A" w:rsidRDefault="00DB628A"/>
                        </w:tc>
                      </w:tr>
                      <w:tr w:rsidR="00DB628A" w14:paraId="00550E82" w14:textId="77777777" w:rsidTr="00AF7CE1">
                        <w:trPr>
                          <w:trHeight w:hRule="exact" w:val="1344"/>
                        </w:trPr>
                        <w:tc>
                          <w:tcPr>
                            <w:tcW w:w="10800" w:type="dxa"/>
                            <w:gridSpan w:val="3"/>
                            <w:tcBorders>
                              <w:top w:val="single" w:sz="4" w:space="0" w:color="DADADA"/>
                            </w:tcBorders>
                            <w:shd w:val="clear" w:color="auto" w:fill="F7F7F7"/>
                          </w:tcPr>
                          <w:p w14:paraId="20D9BC56" w14:textId="77777777" w:rsidR="00DB628A" w:rsidRDefault="00DB628A">
                            <w:pPr>
                              <w:pStyle w:val="TableParagraph"/>
                              <w:rPr>
                                <w:b/>
                                <w:sz w:val="18"/>
                              </w:rPr>
                            </w:pPr>
                          </w:p>
                          <w:p w14:paraId="5C1AF081" w14:textId="77777777" w:rsidR="00DB628A" w:rsidRDefault="00DB628A">
                            <w:pPr>
                              <w:pStyle w:val="TableParagraph"/>
                              <w:ind w:left="144"/>
                              <w:rPr>
                                <w:b/>
                                <w:color w:val="767171"/>
                              </w:rPr>
                            </w:pPr>
                            <w:r>
                              <w:rPr>
                                <w:b/>
                                <w:color w:val="767171"/>
                              </w:rPr>
                              <w:t xml:space="preserve">"In country" Disclosure    </w:t>
                            </w:r>
                          </w:p>
                          <w:p w14:paraId="108966B9" w14:textId="77777777" w:rsidR="00DB628A" w:rsidRDefault="00DB628A">
                            <w:pPr>
                              <w:pStyle w:val="TableParagraph"/>
                              <w:ind w:left="144"/>
                              <w:rPr>
                                <w:b/>
                                <w:color w:val="767171"/>
                              </w:rPr>
                            </w:pPr>
                          </w:p>
                          <w:p w14:paraId="0236833B" w14:textId="58C29A20" w:rsidR="00DB628A" w:rsidRDefault="00DB628A">
                            <w:pPr>
                              <w:rPr>
                                <w:b/>
                              </w:rPr>
                            </w:pPr>
                            <w:r>
                              <w:t xml:space="preserve">     Jul-17-2019</w:t>
                            </w:r>
                            <w:r>
                              <w:rPr>
                                <w:b/>
                                <w:color w:val="767171"/>
                              </w:rPr>
                              <w:t xml:space="preserve">                           </w:t>
                            </w:r>
                          </w:p>
                        </w:tc>
                      </w:tr>
                      <w:tr w:rsidR="00DB628A" w14:paraId="669D0A4E" w14:textId="77777777" w:rsidTr="00AF7CE1">
                        <w:trPr>
                          <w:trHeight w:hRule="exact" w:val="660"/>
                        </w:trPr>
                        <w:tc>
                          <w:tcPr>
                            <w:tcW w:w="10800" w:type="dxa"/>
                            <w:gridSpan w:val="3"/>
                            <w:shd w:val="clear" w:color="auto" w:fill="F7F7F7"/>
                          </w:tcPr>
                          <w:p w14:paraId="5A1A3AD0" w14:textId="77777777" w:rsidR="00DB628A" w:rsidRDefault="00DB628A">
                            <w:pPr>
                              <w:pStyle w:val="TableParagraph"/>
                              <w:spacing w:before="12"/>
                              <w:rPr>
                                <w:b/>
                                <w:sz w:val="31"/>
                              </w:rPr>
                            </w:pPr>
                          </w:p>
                          <w:p w14:paraId="3B4F2722" w14:textId="77777777" w:rsidR="00DB628A" w:rsidRDefault="00DB628A">
                            <w:pPr>
                              <w:pStyle w:val="TableParagraph"/>
                              <w:ind w:left="107"/>
                              <w:rPr>
                                <w:b/>
                              </w:rPr>
                            </w:pPr>
                            <w:r>
                              <w:rPr>
                                <w:b/>
                                <w:color w:val="808080"/>
                              </w:rPr>
                              <w:t>Resettlement Action Plan/Framework/Policy Process</w:t>
                            </w:r>
                          </w:p>
                        </w:tc>
                      </w:tr>
                      <w:tr w:rsidR="00DB628A" w14:paraId="4EED388B" w14:textId="77777777" w:rsidTr="00AF7CE1">
                        <w:trPr>
                          <w:trHeight w:hRule="exact" w:val="1042"/>
                        </w:trPr>
                        <w:tc>
                          <w:tcPr>
                            <w:tcW w:w="3468" w:type="dxa"/>
                            <w:tcBorders>
                              <w:bottom w:val="single" w:sz="4" w:space="0" w:color="DADADA"/>
                              <w:right w:val="single" w:sz="4" w:space="0" w:color="DADADA"/>
                            </w:tcBorders>
                            <w:shd w:val="clear" w:color="auto" w:fill="F7F7F7"/>
                          </w:tcPr>
                          <w:p w14:paraId="31A15310" w14:textId="77777777" w:rsidR="00DB628A" w:rsidRDefault="00DB628A">
                            <w:pPr>
                              <w:pStyle w:val="TableParagraph"/>
                              <w:spacing w:before="5"/>
                              <w:rPr>
                                <w:b/>
                                <w:sz w:val="27"/>
                              </w:rPr>
                            </w:pPr>
                          </w:p>
                          <w:p w14:paraId="14FC68E7" w14:textId="77777777" w:rsidR="00DB628A" w:rsidRDefault="00DB628A">
                            <w:pPr>
                              <w:pStyle w:val="TableParagraph"/>
                              <w:ind w:left="144"/>
                              <w:rPr>
                                <w:color w:val="808080"/>
                              </w:rPr>
                            </w:pPr>
                            <w:r>
                              <w:rPr>
                                <w:color w:val="808080"/>
                              </w:rPr>
                              <w:t>Date of receipt by the Bank</w:t>
                            </w:r>
                          </w:p>
                          <w:p w14:paraId="32512276" w14:textId="77777777" w:rsidR="00DB628A" w:rsidRDefault="00DB628A">
                            <w:pPr>
                              <w:pStyle w:val="TableParagraph"/>
                            </w:pPr>
                            <w:r>
                              <w:t xml:space="preserve">     Jun-20-2019                                                     </w:t>
                            </w:r>
                          </w:p>
                        </w:tc>
                        <w:tc>
                          <w:tcPr>
                            <w:tcW w:w="7332" w:type="dxa"/>
                            <w:gridSpan w:val="2"/>
                            <w:tcBorders>
                              <w:left w:val="single" w:sz="4" w:space="0" w:color="DADADA"/>
                            </w:tcBorders>
                            <w:shd w:val="clear" w:color="auto" w:fill="F7F7F7"/>
                          </w:tcPr>
                          <w:p w14:paraId="6DA3D9B6" w14:textId="77777777" w:rsidR="00DB628A" w:rsidRDefault="00DB628A">
                            <w:pPr>
                              <w:pStyle w:val="TableParagraph"/>
                              <w:spacing w:before="5"/>
                              <w:rPr>
                                <w:b/>
                                <w:sz w:val="27"/>
                              </w:rPr>
                            </w:pPr>
                          </w:p>
                          <w:p w14:paraId="41E41AF2" w14:textId="77777777" w:rsidR="00DB628A" w:rsidRDefault="00DB628A">
                            <w:pPr>
                              <w:pStyle w:val="TableParagraph"/>
                              <w:ind w:left="151"/>
                              <w:rPr>
                                <w:color w:val="808080"/>
                              </w:rPr>
                            </w:pPr>
                            <w:r>
                              <w:rPr>
                                <w:color w:val="808080"/>
                              </w:rPr>
                              <w:t>Date of submission for disclosure</w:t>
                            </w:r>
                          </w:p>
                          <w:p w14:paraId="66EA8B41" w14:textId="108750B6" w:rsidR="00DB628A" w:rsidRDefault="00DB628A">
                            <w:pPr>
                              <w:pStyle w:val="TableParagraph"/>
                              <w:ind w:left="151"/>
                            </w:pPr>
                            <w:r>
                              <w:t>Jul-19-2019</w:t>
                            </w:r>
                          </w:p>
                        </w:tc>
                      </w:tr>
                      <w:tr w:rsidR="00DB628A" w14:paraId="6FEFD8D3" w14:textId="77777777" w:rsidTr="00AF7CE1">
                        <w:trPr>
                          <w:trHeight w:hRule="exact" w:val="1350"/>
                        </w:trPr>
                        <w:tc>
                          <w:tcPr>
                            <w:tcW w:w="10800" w:type="dxa"/>
                            <w:gridSpan w:val="3"/>
                            <w:shd w:val="clear" w:color="auto" w:fill="F7F7F7"/>
                          </w:tcPr>
                          <w:p w14:paraId="7D9F16F7" w14:textId="77777777" w:rsidR="00DB628A" w:rsidRDefault="00DB628A">
                            <w:pPr>
                              <w:pStyle w:val="TableParagraph"/>
                              <w:spacing w:before="5"/>
                              <w:rPr>
                                <w:b/>
                                <w:sz w:val="18"/>
                              </w:rPr>
                            </w:pPr>
                          </w:p>
                          <w:p w14:paraId="5B410634" w14:textId="77777777" w:rsidR="00DB628A" w:rsidRDefault="00DB628A">
                            <w:pPr>
                              <w:pStyle w:val="TableParagraph"/>
                              <w:ind w:left="144"/>
                              <w:rPr>
                                <w:b/>
                                <w:color w:val="767171"/>
                                <w:sz w:val="24"/>
                              </w:rPr>
                            </w:pPr>
                            <w:r>
                              <w:rPr>
                                <w:b/>
                                <w:color w:val="767171"/>
                                <w:sz w:val="24"/>
                              </w:rPr>
                              <w:t>"In country" Disclosure</w:t>
                            </w:r>
                          </w:p>
                          <w:p w14:paraId="6897D81F" w14:textId="77777777" w:rsidR="00DB628A" w:rsidRDefault="00DB628A">
                            <w:pPr>
                              <w:pStyle w:val="TableParagraph"/>
                              <w:ind w:left="144"/>
                              <w:rPr>
                                <w:b/>
                                <w:sz w:val="24"/>
                              </w:rPr>
                            </w:pPr>
                          </w:p>
                          <w:p w14:paraId="244B184C" w14:textId="77777777" w:rsidR="00DB628A" w:rsidRDefault="00DB628A">
                            <w:pPr>
                              <w:pStyle w:val="TableParagraph"/>
                              <w:ind w:left="144"/>
                              <w:rPr>
                                <w:b/>
                                <w:sz w:val="24"/>
                              </w:rPr>
                            </w:pPr>
                            <w:r>
                              <w:t xml:space="preserve">   Jul-17-2019</w:t>
                            </w:r>
                          </w:p>
                        </w:tc>
                      </w:tr>
                      <w:tr w:rsidR="00DB628A" w14:paraId="342D28EF" w14:textId="77777777" w:rsidTr="00AF7CE1">
                        <w:trPr>
                          <w:trHeight w:hRule="exact" w:val="1214"/>
                        </w:trPr>
                        <w:tc>
                          <w:tcPr>
                            <w:tcW w:w="10800" w:type="dxa"/>
                            <w:gridSpan w:val="3"/>
                            <w:tcBorders>
                              <w:bottom w:val="single" w:sz="9" w:space="0" w:color="FFFFFF"/>
                            </w:tcBorders>
                            <w:shd w:val="clear" w:color="auto" w:fill="F7F7F7"/>
                          </w:tcPr>
                          <w:p w14:paraId="5F5DFFDA" w14:textId="77777777" w:rsidR="00DB628A" w:rsidRDefault="00DB628A">
                            <w:pPr>
                              <w:pStyle w:val="TableParagraph"/>
                              <w:spacing w:before="1"/>
                              <w:ind w:left="88" w:right="235"/>
                              <w:rPr>
                                <w:b/>
                              </w:rPr>
                            </w:pPr>
                            <w:r>
                              <w:rPr>
                                <w:b/>
                                <w:color w:val="172D5F"/>
                              </w:rPr>
                              <w:t>C. Compliance Monitoring Indicators at the Corporate Level (to be filled in when the ISDS is finalized by the project decision meeting) (N.B. The sections below appear only if corresponding safeguard policy is triggered)</w:t>
                            </w:r>
                          </w:p>
                        </w:tc>
                      </w:tr>
                      <w:tr w:rsidR="00DB628A" w14:paraId="5ADB97A0" w14:textId="77777777" w:rsidTr="00AF7CE1">
                        <w:trPr>
                          <w:trHeight w:hRule="exact" w:val="575"/>
                        </w:trPr>
                        <w:tc>
                          <w:tcPr>
                            <w:tcW w:w="10800" w:type="dxa"/>
                            <w:gridSpan w:val="3"/>
                            <w:tcBorders>
                              <w:top w:val="single" w:sz="9" w:space="0" w:color="FFFFFF"/>
                            </w:tcBorders>
                            <w:shd w:val="clear" w:color="auto" w:fill="F7F7F7"/>
                          </w:tcPr>
                          <w:p w14:paraId="43883164" w14:textId="55FD6E4D" w:rsidR="00DB628A" w:rsidRDefault="00DB628A">
                            <w:r>
                              <w:rPr>
                                <w:rFonts w:ascii="Calibri,Bold" w:eastAsiaTheme="minorHAnsi" w:hAnsi="Calibri,Bold" w:cs="Calibri,Bold"/>
                                <w:b/>
                                <w:bCs/>
                                <w:color w:val="7F7F7F"/>
                              </w:rPr>
                              <w:t>OP/BP/GP</w:t>
                            </w:r>
                            <w:r>
                              <w:rPr>
                                <w:rFonts w:ascii="Calibri,Bold" w:eastAsiaTheme="minorHAnsi" w:hAnsi="Calibri,Bold" w:cs="Calibri,Bold"/>
                                <w:b/>
                                <w:bCs/>
                                <w:color w:val="F8F8F8"/>
                              </w:rPr>
                              <w:t xml:space="preserve"> </w:t>
                            </w:r>
                            <w:r>
                              <w:rPr>
                                <w:rFonts w:ascii="Calibri,Bold" w:eastAsiaTheme="minorHAnsi" w:hAnsi="Calibri,Bold" w:cs="Calibri,Bold"/>
                                <w:b/>
                                <w:bCs/>
                                <w:color w:val="7F7F7F"/>
                              </w:rPr>
                              <w:t>4.01</w:t>
                            </w:r>
                            <w:r>
                              <w:rPr>
                                <w:rFonts w:ascii="Calibri,Bold" w:eastAsiaTheme="minorHAnsi" w:hAnsi="Calibri,Bold" w:cs="Calibri,Bold"/>
                                <w:b/>
                                <w:bCs/>
                                <w:color w:val="F8F8F8"/>
                              </w:rPr>
                              <w:t>_</w:t>
                            </w:r>
                            <w:r>
                              <w:rPr>
                                <w:rFonts w:ascii="Calibri,Bold" w:eastAsiaTheme="minorHAnsi" w:hAnsi="Calibri,Bold" w:cs="Calibri,Bold"/>
                                <w:b/>
                                <w:bCs/>
                                <w:color w:val="7F7F7F"/>
                              </w:rPr>
                              <w:t>- Environment Assessment</w:t>
                            </w:r>
                          </w:p>
                        </w:tc>
                      </w:tr>
                      <w:tr w:rsidR="00DB628A" w14:paraId="3879C437" w14:textId="77777777" w:rsidTr="00AF7CE1">
                        <w:trPr>
                          <w:trHeight w:hRule="exact" w:val="623"/>
                        </w:trPr>
                        <w:tc>
                          <w:tcPr>
                            <w:tcW w:w="10800" w:type="dxa"/>
                            <w:gridSpan w:val="3"/>
                            <w:tcBorders>
                              <w:bottom w:val="single" w:sz="8" w:space="0" w:color="FFFFFF"/>
                            </w:tcBorders>
                            <w:shd w:val="clear" w:color="auto" w:fill="F7F7F7"/>
                          </w:tcPr>
                          <w:p w14:paraId="3554CE36" w14:textId="42A629D4" w:rsidR="00DB628A" w:rsidRDefault="00DB628A">
                            <w:pPr>
                              <w:rPr>
                                <w:rFonts w:eastAsiaTheme="minorHAnsi"/>
                                <w:color w:val="7F7F7F"/>
                              </w:rPr>
                            </w:pPr>
                            <w:r>
                              <w:rPr>
                                <w:rFonts w:eastAsiaTheme="minorHAnsi"/>
                                <w:color w:val="7F7F7F"/>
                              </w:rPr>
                              <w:t>Does the project require a stand-alone EA (including EMP) report?</w:t>
                            </w:r>
                          </w:p>
                          <w:p w14:paraId="1177B57A" w14:textId="319DB9B7" w:rsidR="00DB628A" w:rsidRDefault="00DB628A">
                            <w:pPr>
                              <w:rPr>
                                <w:rFonts w:eastAsiaTheme="minorHAnsi"/>
                              </w:rPr>
                            </w:pPr>
                            <w:r>
                              <w:rPr>
                                <w:rFonts w:eastAsiaTheme="minorHAnsi"/>
                              </w:rPr>
                              <w:t xml:space="preserve">    No</w:t>
                            </w:r>
                          </w:p>
                        </w:tc>
                      </w:tr>
                      <w:tr w:rsidR="00DB628A" w14:paraId="076CABDB" w14:textId="77777777" w:rsidTr="00AF7CE1">
                        <w:trPr>
                          <w:trHeight w:hRule="exact" w:val="2734"/>
                        </w:trPr>
                        <w:tc>
                          <w:tcPr>
                            <w:tcW w:w="10800" w:type="dxa"/>
                            <w:gridSpan w:val="3"/>
                            <w:tcBorders>
                              <w:top w:val="single" w:sz="8" w:space="0" w:color="FFFFFF"/>
                            </w:tcBorders>
                            <w:shd w:val="clear" w:color="auto" w:fill="F7F7F7"/>
                          </w:tcPr>
                          <w:p w14:paraId="326942FB" w14:textId="77777777" w:rsidR="00DB628A" w:rsidRDefault="00DB628A">
                            <w:pPr>
                              <w:adjustRightInd w:val="0"/>
                              <w:rPr>
                                <w:color w:val="7F7F7F"/>
                              </w:rPr>
                            </w:pPr>
                            <w:r>
                              <w:rPr>
                                <w:color w:val="7F7F7F"/>
                              </w:rPr>
                              <w:t>Are the cost and the accountabilities for the EMP incorporated in the credit/loan?</w:t>
                            </w:r>
                          </w:p>
                          <w:p w14:paraId="0B3B583A" w14:textId="77777777" w:rsidR="00DB628A" w:rsidRDefault="00DB628A">
                            <w:pPr>
                              <w:adjustRightInd w:val="0"/>
                              <w:rPr>
                                <w:rFonts w:ascii="Calibri,Bold" w:hAnsi="Calibri,Bold" w:cs="Calibri,Bold"/>
                                <w:b/>
                                <w:bCs/>
                                <w:color w:val="F8F8F8"/>
                                <w:sz w:val="2"/>
                                <w:szCs w:val="2"/>
                              </w:rPr>
                            </w:pPr>
                            <w:r>
                              <w:rPr>
                                <w:color w:val="000000"/>
                              </w:rPr>
                              <w:t xml:space="preserve">    Yes </w:t>
                            </w:r>
                            <w:r>
                              <w:rPr>
                                <w:rFonts w:ascii="Calibri,Bold" w:hAnsi="Calibri,Bold" w:cs="Calibri,Bold"/>
                                <w:b/>
                                <w:bCs/>
                                <w:color w:val="F8F8F8"/>
                                <w:sz w:val="2"/>
                                <w:szCs w:val="2"/>
                              </w:rPr>
                              <w:t>OPS_NH_COMP_TABLE</w:t>
                            </w:r>
                          </w:p>
                          <w:p w14:paraId="7EB44FA8" w14:textId="77777777" w:rsidR="00DB628A" w:rsidRDefault="00DB628A"/>
                          <w:p w14:paraId="6660CEC6" w14:textId="77777777" w:rsidR="00DB628A" w:rsidRDefault="00DB628A">
                            <w:pPr>
                              <w:adjustRightInd w:val="0"/>
                              <w:rPr>
                                <w:rFonts w:ascii="Calibri,Bold" w:hAnsi="Calibri,Bold" w:cs="Calibri,Bold"/>
                                <w:b/>
                                <w:bCs/>
                                <w:color w:val="7F7F7F"/>
                              </w:rPr>
                            </w:pPr>
                            <w:r>
                              <w:rPr>
                                <w:rFonts w:ascii="Calibri,Bold" w:hAnsi="Calibri,Bold" w:cs="Calibri,Bold"/>
                                <w:b/>
                                <w:bCs/>
                                <w:color w:val="7F7F7F"/>
                              </w:rPr>
                              <w:t>OP/BP 4.04 - Natural Habitats</w:t>
                            </w:r>
                          </w:p>
                          <w:p w14:paraId="2AE96DC1" w14:textId="77777777" w:rsidR="00DB628A" w:rsidRDefault="00DB628A">
                            <w:pPr>
                              <w:adjustRightInd w:val="0"/>
                              <w:rPr>
                                <w:color w:val="7F7F7F"/>
                              </w:rPr>
                            </w:pPr>
                            <w:r>
                              <w:rPr>
                                <w:color w:val="7F7F7F"/>
                              </w:rPr>
                              <w:t>Would the project result in any significant conversion or degradation of critical natural habitats?</w:t>
                            </w:r>
                          </w:p>
                          <w:p w14:paraId="58244733" w14:textId="77777777" w:rsidR="00DB628A" w:rsidRDefault="00DB628A">
                            <w:pPr>
                              <w:adjustRightInd w:val="0"/>
                              <w:rPr>
                                <w:color w:val="000000"/>
                              </w:rPr>
                            </w:pPr>
                            <w:r>
                              <w:rPr>
                                <w:color w:val="000000"/>
                              </w:rPr>
                              <w:t xml:space="preserve">     No</w:t>
                            </w:r>
                          </w:p>
                          <w:p w14:paraId="02CC5150" w14:textId="77777777" w:rsidR="00DB628A" w:rsidRDefault="00DB628A">
                            <w:pPr>
                              <w:adjustRightInd w:val="0"/>
                              <w:rPr>
                                <w:color w:val="7F7F7F"/>
                              </w:rPr>
                            </w:pPr>
                            <w:r>
                              <w:rPr>
                                <w:color w:val="7F7F7F"/>
                              </w:rPr>
                              <w:t>If the project would result in significant conversion or degradation of other (non-critical) natural habitats, does the</w:t>
                            </w:r>
                          </w:p>
                          <w:p w14:paraId="73581F1C" w14:textId="77777777" w:rsidR="00DB628A" w:rsidRDefault="00DB628A">
                            <w:pPr>
                              <w:adjustRightInd w:val="0"/>
                              <w:rPr>
                                <w:color w:val="7F7F7F"/>
                              </w:rPr>
                            </w:pPr>
                            <w:r>
                              <w:rPr>
                                <w:color w:val="7F7F7F"/>
                              </w:rPr>
                              <w:t>project include mitigation measures acceptable to the Bank?</w:t>
                            </w:r>
                          </w:p>
                          <w:p w14:paraId="16AE6618" w14:textId="77777777" w:rsidR="00DB628A" w:rsidRDefault="00DB628A">
                            <w:pPr>
                              <w:adjustRightInd w:val="0"/>
                              <w:rPr>
                                <w:rFonts w:ascii="Calibri,Bold" w:hAnsi="Calibri,Bold" w:cs="Calibri,Bold"/>
                                <w:b/>
                                <w:bCs/>
                                <w:color w:val="F8F8F8"/>
                                <w:sz w:val="2"/>
                                <w:szCs w:val="2"/>
                              </w:rPr>
                            </w:pPr>
                            <w:r>
                              <w:rPr>
                                <w:color w:val="000000"/>
                              </w:rPr>
                              <w:t xml:space="preserve">    NA </w:t>
                            </w:r>
                            <w:r>
                              <w:rPr>
                                <w:rFonts w:ascii="Calibri,Bold" w:hAnsi="Calibri,Bold" w:cs="Calibri,Bold"/>
                                <w:b/>
                                <w:bCs/>
                                <w:color w:val="F8F8F8"/>
                                <w:sz w:val="2"/>
                                <w:szCs w:val="2"/>
                              </w:rPr>
                              <w:t>OPS_PCR_COMP_TABLE</w:t>
                            </w:r>
                          </w:p>
                          <w:p w14:paraId="3B8F66EF" w14:textId="77777777" w:rsidR="00DB628A" w:rsidRDefault="00DB628A"/>
                        </w:tc>
                      </w:tr>
                      <w:tr w:rsidR="00DB628A" w14:paraId="5E54510C" w14:textId="77777777" w:rsidTr="00AF7CE1">
                        <w:trPr>
                          <w:trHeight w:hRule="exact" w:val="329"/>
                        </w:trPr>
                        <w:tc>
                          <w:tcPr>
                            <w:tcW w:w="10800" w:type="dxa"/>
                            <w:gridSpan w:val="3"/>
                            <w:tcBorders>
                              <w:bottom w:val="single" w:sz="8" w:space="0" w:color="FFFFFF"/>
                            </w:tcBorders>
                            <w:shd w:val="clear" w:color="auto" w:fill="F7F7F7"/>
                          </w:tcPr>
                          <w:p w14:paraId="6F09998B" w14:textId="77777777" w:rsidR="00DB628A" w:rsidRDefault="00DB628A"/>
                        </w:tc>
                      </w:tr>
                      <w:tr w:rsidR="00DB628A" w:rsidRPr="00E37A2F" w14:paraId="642A51E2" w14:textId="77777777" w:rsidTr="00AF7CE1">
                        <w:trPr>
                          <w:trHeight w:hRule="exact" w:val="629"/>
                        </w:trPr>
                        <w:tc>
                          <w:tcPr>
                            <w:tcW w:w="10800" w:type="dxa"/>
                            <w:gridSpan w:val="3"/>
                            <w:tcBorders>
                              <w:top w:val="single" w:sz="8" w:space="0" w:color="FFFFFF"/>
                              <w:bottom w:val="single" w:sz="8" w:space="0" w:color="FFFFFF"/>
                            </w:tcBorders>
                            <w:shd w:val="clear" w:color="auto" w:fill="F7F7F7"/>
                          </w:tcPr>
                          <w:p w14:paraId="63B61465" w14:textId="77777777" w:rsidR="00DB628A" w:rsidRPr="005738F5" w:rsidRDefault="00DB628A">
                            <w:pPr>
                              <w:pStyle w:val="TableParagraph"/>
                              <w:rPr>
                                <w:b/>
                                <w:sz w:val="2"/>
                                <w:lang w:val="fr-FR"/>
                              </w:rPr>
                            </w:pPr>
                          </w:p>
                          <w:p w14:paraId="5B395B21" w14:textId="77777777" w:rsidR="00DB628A" w:rsidRPr="005738F5" w:rsidRDefault="00DB628A">
                            <w:pPr>
                              <w:pStyle w:val="TableParagraph"/>
                              <w:rPr>
                                <w:b/>
                                <w:sz w:val="2"/>
                                <w:lang w:val="fr-FR"/>
                              </w:rPr>
                            </w:pPr>
                          </w:p>
                          <w:p w14:paraId="4269E52B" w14:textId="77777777" w:rsidR="00DB628A" w:rsidRPr="005738F5" w:rsidRDefault="00DB628A">
                            <w:pPr>
                              <w:pStyle w:val="TableParagraph"/>
                              <w:rPr>
                                <w:b/>
                                <w:sz w:val="2"/>
                                <w:lang w:val="fr-FR"/>
                              </w:rPr>
                            </w:pPr>
                          </w:p>
                          <w:p w14:paraId="738976D6" w14:textId="77777777" w:rsidR="00DB628A" w:rsidRPr="005738F5" w:rsidRDefault="00DB628A">
                            <w:pPr>
                              <w:pStyle w:val="TableParagraph"/>
                              <w:rPr>
                                <w:b/>
                                <w:sz w:val="2"/>
                                <w:lang w:val="fr-FR"/>
                              </w:rPr>
                            </w:pPr>
                          </w:p>
                          <w:p w14:paraId="7BA0F63C" w14:textId="77777777" w:rsidR="00DB628A" w:rsidRPr="005738F5" w:rsidRDefault="00DB628A">
                            <w:pPr>
                              <w:pStyle w:val="TableParagraph"/>
                              <w:rPr>
                                <w:b/>
                                <w:sz w:val="2"/>
                                <w:lang w:val="fr-FR"/>
                              </w:rPr>
                            </w:pPr>
                          </w:p>
                          <w:p w14:paraId="69135DCC" w14:textId="77777777" w:rsidR="00DB628A" w:rsidRPr="005738F5" w:rsidRDefault="00DB628A">
                            <w:pPr>
                              <w:pStyle w:val="TableParagraph"/>
                              <w:rPr>
                                <w:b/>
                                <w:sz w:val="2"/>
                                <w:lang w:val="fr-FR"/>
                              </w:rPr>
                            </w:pPr>
                          </w:p>
                          <w:p w14:paraId="27023AA5" w14:textId="77777777" w:rsidR="00DB628A" w:rsidRPr="005738F5" w:rsidRDefault="00DB628A">
                            <w:pPr>
                              <w:pStyle w:val="TableParagraph"/>
                              <w:rPr>
                                <w:b/>
                                <w:sz w:val="2"/>
                                <w:lang w:val="fr-FR"/>
                              </w:rPr>
                            </w:pPr>
                          </w:p>
                          <w:p w14:paraId="1B90961F" w14:textId="77777777" w:rsidR="00DB628A" w:rsidRPr="005738F5" w:rsidRDefault="00DB628A">
                            <w:pPr>
                              <w:pStyle w:val="TableParagraph"/>
                              <w:rPr>
                                <w:b/>
                                <w:sz w:val="2"/>
                                <w:lang w:val="fr-FR"/>
                              </w:rPr>
                            </w:pPr>
                          </w:p>
                          <w:p w14:paraId="14DBF65C" w14:textId="77777777" w:rsidR="00DB628A" w:rsidRPr="005738F5" w:rsidRDefault="00DB628A">
                            <w:pPr>
                              <w:pStyle w:val="TableParagraph"/>
                              <w:rPr>
                                <w:b/>
                                <w:sz w:val="2"/>
                                <w:lang w:val="fr-FR"/>
                              </w:rPr>
                            </w:pPr>
                          </w:p>
                          <w:p w14:paraId="5586EBC1" w14:textId="77777777" w:rsidR="00DB628A" w:rsidRPr="005738F5" w:rsidRDefault="00DB628A">
                            <w:pPr>
                              <w:pStyle w:val="TableParagraph"/>
                              <w:rPr>
                                <w:b/>
                                <w:sz w:val="2"/>
                                <w:lang w:val="fr-FR"/>
                              </w:rPr>
                            </w:pPr>
                          </w:p>
                          <w:p w14:paraId="340F3E21" w14:textId="77777777" w:rsidR="00DB628A" w:rsidRPr="005738F5" w:rsidRDefault="00DB628A">
                            <w:pPr>
                              <w:pStyle w:val="TableParagraph"/>
                              <w:rPr>
                                <w:b/>
                                <w:sz w:val="2"/>
                                <w:lang w:val="fr-FR"/>
                              </w:rPr>
                            </w:pPr>
                          </w:p>
                          <w:p w14:paraId="47CF4ADC" w14:textId="77777777" w:rsidR="00DB628A" w:rsidRPr="005738F5" w:rsidRDefault="00DB628A">
                            <w:pPr>
                              <w:pStyle w:val="TableParagraph"/>
                              <w:rPr>
                                <w:b/>
                                <w:sz w:val="2"/>
                                <w:lang w:val="fr-FR"/>
                              </w:rPr>
                            </w:pPr>
                          </w:p>
                          <w:p w14:paraId="7677AFB6" w14:textId="77777777" w:rsidR="00DB628A" w:rsidRPr="005738F5" w:rsidRDefault="00DB628A">
                            <w:pPr>
                              <w:pStyle w:val="TableParagraph"/>
                              <w:rPr>
                                <w:b/>
                                <w:sz w:val="2"/>
                                <w:lang w:val="fr-FR"/>
                              </w:rPr>
                            </w:pPr>
                          </w:p>
                          <w:p w14:paraId="689CD87E" w14:textId="77777777" w:rsidR="00DB628A" w:rsidRDefault="00DB628A">
                            <w:pPr>
                              <w:pStyle w:val="TableParagraph"/>
                              <w:rPr>
                                <w:b/>
                                <w:sz w:val="2"/>
                                <w:lang w:val="fr-FR"/>
                              </w:rPr>
                            </w:pPr>
                            <w:r>
                              <w:rPr>
                                <w:b/>
                                <w:color w:val="F7F7F7"/>
                                <w:w w:val="95"/>
                                <w:sz w:val="2"/>
                                <w:lang w:val="fr-FR"/>
                              </w:rPr>
                              <w:t>OPS_IR_ COMP_TA BLE</w:t>
                            </w:r>
                          </w:p>
                        </w:tc>
                      </w:tr>
                      <w:tr w:rsidR="00DB628A" w:rsidRPr="00E37A2F" w14:paraId="3D5417F9" w14:textId="77777777" w:rsidTr="00AF7CE1">
                        <w:trPr>
                          <w:trHeight w:hRule="exact" w:val="288"/>
                        </w:trPr>
                        <w:tc>
                          <w:tcPr>
                            <w:tcW w:w="10800" w:type="dxa"/>
                            <w:gridSpan w:val="3"/>
                            <w:tcBorders>
                              <w:top w:val="single" w:sz="8" w:space="0" w:color="FFFFFF"/>
                              <w:bottom w:val="single" w:sz="8" w:space="0" w:color="FFFFFF"/>
                            </w:tcBorders>
                            <w:shd w:val="clear" w:color="auto" w:fill="F7F7F7"/>
                          </w:tcPr>
                          <w:p w14:paraId="46942B76" w14:textId="77777777" w:rsidR="00DB628A" w:rsidRDefault="00DB628A">
                            <w:pPr>
                              <w:rPr>
                                <w:lang w:val="fr-FR"/>
                              </w:rPr>
                            </w:pPr>
                          </w:p>
                        </w:tc>
                      </w:tr>
                      <w:tr w:rsidR="00DB628A" w:rsidRPr="00E37A2F" w14:paraId="51807DF2" w14:textId="77777777" w:rsidTr="00AF7CE1">
                        <w:trPr>
                          <w:trHeight w:hRule="exact" w:val="1511"/>
                        </w:trPr>
                        <w:tc>
                          <w:tcPr>
                            <w:tcW w:w="10800" w:type="dxa"/>
                            <w:gridSpan w:val="3"/>
                            <w:tcBorders>
                              <w:top w:val="single" w:sz="8" w:space="0" w:color="FFFFFF"/>
                            </w:tcBorders>
                            <w:shd w:val="clear" w:color="auto" w:fill="F7F7F7"/>
                          </w:tcPr>
                          <w:p w14:paraId="5E287795" w14:textId="77777777" w:rsidR="00DB628A" w:rsidRDefault="00DB628A">
                            <w:pPr>
                              <w:rPr>
                                <w:lang w:val="fr-FR"/>
                              </w:rPr>
                            </w:pPr>
                          </w:p>
                        </w:tc>
                      </w:tr>
                      <w:tr w:rsidR="00DB628A" w:rsidRPr="00E37A2F" w14:paraId="6731E0FA" w14:textId="77777777" w:rsidTr="00AF7CE1">
                        <w:trPr>
                          <w:trHeight w:hRule="exact" w:val="316"/>
                        </w:trPr>
                        <w:tc>
                          <w:tcPr>
                            <w:tcW w:w="10800" w:type="dxa"/>
                            <w:gridSpan w:val="3"/>
                            <w:tcBorders>
                              <w:bottom w:val="single" w:sz="8" w:space="0" w:color="FFFFFF"/>
                            </w:tcBorders>
                            <w:shd w:val="clear" w:color="auto" w:fill="F7F7F7"/>
                          </w:tcPr>
                          <w:p w14:paraId="496C9F8E" w14:textId="77777777" w:rsidR="00DB628A" w:rsidRDefault="00DB628A">
                            <w:pPr>
                              <w:rPr>
                                <w:lang w:val="fr-FR"/>
                              </w:rPr>
                            </w:pPr>
                          </w:p>
                        </w:tc>
                      </w:tr>
                      <w:tr w:rsidR="00DB628A" w:rsidRPr="00E37A2F" w14:paraId="6F51587C" w14:textId="77777777" w:rsidTr="00AF7CE1">
                        <w:trPr>
                          <w:trHeight w:hRule="exact" w:val="704"/>
                        </w:trPr>
                        <w:tc>
                          <w:tcPr>
                            <w:tcW w:w="10800" w:type="dxa"/>
                            <w:gridSpan w:val="3"/>
                            <w:tcBorders>
                              <w:top w:val="single" w:sz="8" w:space="0" w:color="FFFFFF"/>
                              <w:bottom w:val="single" w:sz="9" w:space="0" w:color="FFFFFF"/>
                            </w:tcBorders>
                            <w:shd w:val="clear" w:color="auto" w:fill="F7F7F7"/>
                          </w:tcPr>
                          <w:p w14:paraId="7F90C137" w14:textId="77777777" w:rsidR="00DB628A" w:rsidRDefault="00DB628A">
                            <w:pPr>
                              <w:rPr>
                                <w:lang w:val="fr-FR"/>
                              </w:rPr>
                            </w:pPr>
                          </w:p>
                        </w:tc>
                      </w:tr>
                      <w:tr w:rsidR="00DB628A" w:rsidRPr="00E37A2F" w14:paraId="3E33D3A9" w14:textId="77777777" w:rsidTr="00AF7CE1">
                        <w:trPr>
                          <w:trHeight w:hRule="exact" w:val="400"/>
                        </w:trPr>
                        <w:tc>
                          <w:tcPr>
                            <w:tcW w:w="10800" w:type="dxa"/>
                            <w:gridSpan w:val="3"/>
                            <w:tcBorders>
                              <w:top w:val="single" w:sz="9" w:space="0" w:color="FFFFFF"/>
                            </w:tcBorders>
                            <w:shd w:val="clear" w:color="auto" w:fill="F7F7F7"/>
                          </w:tcPr>
                          <w:p w14:paraId="1EBC707B" w14:textId="77777777" w:rsidR="00DB628A" w:rsidRDefault="00DB628A">
                            <w:pPr>
                              <w:rPr>
                                <w:lang w:val="fr-FR"/>
                              </w:rPr>
                            </w:pPr>
                          </w:p>
                        </w:tc>
                      </w:tr>
                    </w:tbl>
                    <w:p w14:paraId="654BBDFA" w14:textId="77777777" w:rsidR="00DB628A" w:rsidRDefault="00DB628A">
                      <w:pPr>
                        <w:pStyle w:val="BodyText"/>
                        <w:rPr>
                          <w:lang w:val="fr-FR"/>
                        </w:rPr>
                      </w:pPr>
                    </w:p>
                  </w:txbxContent>
                </v:textbox>
                <w10:wrap anchorx="margin" anchory="margin"/>
              </v:shape>
            </w:pict>
          </mc:Fallback>
        </mc:AlternateContent>
      </w:r>
      <w:r w:rsidRPr="00070DE1">
        <w:br w:type="page"/>
      </w:r>
    </w:p>
    <w:p w14:paraId="03D5C347" w14:textId="77777777" w:rsidR="008A62A4" w:rsidRPr="00070DE1" w:rsidRDefault="008A62A4">
      <w:pPr>
        <w:pStyle w:val="ListParagraph"/>
        <w:tabs>
          <w:tab w:val="left" w:pos="980"/>
        </w:tabs>
        <w:spacing w:after="120"/>
        <w:ind w:left="720" w:right="720" w:firstLine="0"/>
        <w:jc w:val="both"/>
      </w:pPr>
    </w:p>
    <w:p w14:paraId="3AB13B9B" w14:textId="77777777" w:rsidR="008A62A4" w:rsidRPr="00070DE1" w:rsidRDefault="00532B29">
      <w:pPr>
        <w:adjustRightInd w:val="0"/>
        <w:rPr>
          <w:rFonts w:ascii="Calibri,Bold" w:hAnsi="Calibri,Bold" w:cs="Calibri,Bold"/>
          <w:b/>
          <w:bCs/>
          <w:color w:val="7F7F7F"/>
        </w:rPr>
      </w:pPr>
      <w:r w:rsidRPr="00070DE1">
        <w:rPr>
          <w:rFonts w:ascii="Calibri,Bold" w:hAnsi="Calibri,Bold" w:cs="Calibri,Bold"/>
          <w:b/>
          <w:bCs/>
          <w:color w:val="7F7F7F"/>
        </w:rPr>
        <w:t>OP/BP 4.11 - Physical Cultural Resources</w:t>
      </w:r>
    </w:p>
    <w:p w14:paraId="3C4887B8" w14:textId="77777777" w:rsidR="008A62A4" w:rsidRPr="00070DE1" w:rsidRDefault="00532B29">
      <w:pPr>
        <w:adjustRightInd w:val="0"/>
        <w:rPr>
          <w:color w:val="7F7F7F"/>
        </w:rPr>
      </w:pPr>
      <w:r w:rsidRPr="00070DE1">
        <w:rPr>
          <w:color w:val="7F7F7F"/>
        </w:rPr>
        <w:t>Does the EA include adequate measures related to cultural property?</w:t>
      </w:r>
    </w:p>
    <w:p w14:paraId="458B7296" w14:textId="77777777" w:rsidR="008A62A4" w:rsidRPr="00070DE1" w:rsidRDefault="00532B29">
      <w:pPr>
        <w:adjustRightInd w:val="0"/>
        <w:rPr>
          <w:color w:val="000000"/>
        </w:rPr>
      </w:pPr>
      <w:r w:rsidRPr="00070DE1">
        <w:rPr>
          <w:color w:val="000000"/>
        </w:rPr>
        <w:t xml:space="preserve">   NA</w:t>
      </w:r>
    </w:p>
    <w:p w14:paraId="11B7CF0B" w14:textId="77777777" w:rsidR="008A62A4" w:rsidRPr="00070DE1" w:rsidRDefault="00532B29">
      <w:pPr>
        <w:adjustRightInd w:val="0"/>
        <w:rPr>
          <w:color w:val="7F7F7F"/>
        </w:rPr>
      </w:pPr>
      <w:r w:rsidRPr="00070DE1">
        <w:rPr>
          <w:color w:val="7F7F7F"/>
        </w:rPr>
        <w:t>Does the credit/loan incorporate mechanisms to mitigate the potential adverse impacts on cultural property?</w:t>
      </w:r>
    </w:p>
    <w:p w14:paraId="538E97B6" w14:textId="77777777" w:rsidR="008A62A4" w:rsidRPr="00070DE1" w:rsidRDefault="00532B29">
      <w:pPr>
        <w:adjustRightInd w:val="0"/>
        <w:rPr>
          <w:rFonts w:ascii="Calibri,Bold" w:hAnsi="Calibri,Bold" w:cs="Calibri,Bold"/>
          <w:b/>
          <w:bCs/>
          <w:color w:val="F8F8F8"/>
          <w:sz w:val="2"/>
          <w:szCs w:val="2"/>
        </w:rPr>
      </w:pPr>
      <w:r w:rsidRPr="00070DE1">
        <w:rPr>
          <w:color w:val="000000"/>
        </w:rPr>
        <w:t xml:space="preserve"> NA </w:t>
      </w:r>
      <w:r w:rsidRPr="00070DE1">
        <w:rPr>
          <w:rFonts w:ascii="Calibri,Bold" w:hAnsi="Calibri,Bold" w:cs="Calibri,Bold"/>
          <w:b/>
          <w:bCs/>
          <w:color w:val="F8F8F8"/>
          <w:sz w:val="2"/>
          <w:szCs w:val="2"/>
        </w:rPr>
        <w:t>OPS_IR_COMP_TABLE</w:t>
      </w:r>
    </w:p>
    <w:p w14:paraId="205EFC3B" w14:textId="77777777" w:rsidR="008A62A4" w:rsidRPr="00070DE1" w:rsidRDefault="008A62A4">
      <w:pPr>
        <w:adjustRightInd w:val="0"/>
        <w:rPr>
          <w:rFonts w:ascii="Calibri,Bold" w:hAnsi="Calibri,Bold" w:cs="Calibri,Bold"/>
          <w:b/>
          <w:bCs/>
          <w:color w:val="7F7F7F"/>
        </w:rPr>
      </w:pPr>
    </w:p>
    <w:p w14:paraId="76FF3879" w14:textId="77777777" w:rsidR="008A62A4" w:rsidRPr="00070DE1" w:rsidRDefault="00532B29">
      <w:pPr>
        <w:adjustRightInd w:val="0"/>
        <w:rPr>
          <w:rFonts w:ascii="Calibri,Bold" w:hAnsi="Calibri,Bold" w:cs="Calibri,Bold"/>
          <w:b/>
          <w:bCs/>
          <w:color w:val="7F7F7F"/>
        </w:rPr>
      </w:pPr>
      <w:r w:rsidRPr="00070DE1">
        <w:rPr>
          <w:rFonts w:ascii="Calibri,Bold" w:hAnsi="Calibri,Bold" w:cs="Calibri,Bold"/>
          <w:b/>
          <w:bCs/>
          <w:color w:val="7F7F7F"/>
        </w:rPr>
        <w:t>OP/BP 4.12 - Involuntary Resettlement</w:t>
      </w:r>
    </w:p>
    <w:p w14:paraId="38268061" w14:textId="77777777" w:rsidR="008A62A4" w:rsidRPr="00070DE1" w:rsidRDefault="00532B29">
      <w:pPr>
        <w:adjustRightInd w:val="0"/>
        <w:rPr>
          <w:color w:val="7F7F7F"/>
        </w:rPr>
      </w:pPr>
      <w:r w:rsidRPr="00070DE1">
        <w:rPr>
          <w:color w:val="7F7F7F"/>
        </w:rPr>
        <w:t>Has a resettlement plan/abbreviated plan/policy framework/process framework (as appropriate) been prepared?</w:t>
      </w:r>
    </w:p>
    <w:p w14:paraId="3817DDFC" w14:textId="77777777" w:rsidR="008A62A4" w:rsidRPr="00070DE1" w:rsidRDefault="00532B29">
      <w:pPr>
        <w:adjustRightInd w:val="0"/>
        <w:rPr>
          <w:color w:val="000000"/>
        </w:rPr>
      </w:pPr>
      <w:r w:rsidRPr="00070DE1">
        <w:rPr>
          <w:color w:val="000000"/>
        </w:rPr>
        <w:t>Yes</w:t>
      </w:r>
    </w:p>
    <w:p w14:paraId="06ABD0BC" w14:textId="77777777" w:rsidR="008A62A4" w:rsidRPr="00070DE1" w:rsidRDefault="00532B29">
      <w:pPr>
        <w:adjustRightInd w:val="0"/>
        <w:rPr>
          <w:color w:val="7F7F7F"/>
        </w:rPr>
      </w:pPr>
      <w:r w:rsidRPr="00070DE1">
        <w:rPr>
          <w:color w:val="7F7F7F"/>
        </w:rPr>
        <w:t>If yes, then did the Regional unit responsible for safeguards or Practice Manager review the plan?</w:t>
      </w:r>
    </w:p>
    <w:p w14:paraId="08737B04" w14:textId="77777777" w:rsidR="008A62A4" w:rsidRPr="00070DE1" w:rsidRDefault="00532B29">
      <w:pPr>
        <w:adjustRightInd w:val="0"/>
        <w:rPr>
          <w:color w:val="000000"/>
        </w:rPr>
      </w:pPr>
      <w:r w:rsidRPr="00070DE1">
        <w:rPr>
          <w:color w:val="000000"/>
        </w:rPr>
        <w:t xml:space="preserve">  Yes</w:t>
      </w:r>
    </w:p>
    <w:p w14:paraId="5142FD34" w14:textId="77777777" w:rsidR="008A62A4" w:rsidRPr="00070DE1" w:rsidRDefault="00532B29">
      <w:pPr>
        <w:adjustRightInd w:val="0"/>
        <w:rPr>
          <w:rFonts w:ascii="Calibri,Bold" w:hAnsi="Calibri,Bold" w:cs="Calibri,Bold"/>
          <w:b/>
          <w:bCs/>
          <w:color w:val="F8F8F8"/>
          <w:sz w:val="2"/>
          <w:szCs w:val="2"/>
        </w:rPr>
      </w:pPr>
      <w:r w:rsidRPr="00070DE1">
        <w:rPr>
          <w:rFonts w:ascii="Calibri,Bold" w:hAnsi="Calibri,Bold" w:cs="Calibri,Bold"/>
          <w:b/>
          <w:bCs/>
          <w:color w:val="F8F8F8"/>
          <w:sz w:val="2"/>
          <w:szCs w:val="2"/>
        </w:rPr>
        <w:t>OPS_PDI_COMP_TABLE</w:t>
      </w:r>
    </w:p>
    <w:p w14:paraId="11F888F0" w14:textId="77777777" w:rsidR="008A62A4" w:rsidRPr="00070DE1" w:rsidRDefault="008A62A4">
      <w:pPr>
        <w:adjustRightInd w:val="0"/>
        <w:rPr>
          <w:rFonts w:ascii="Calibri,Bold" w:hAnsi="Calibri,Bold" w:cs="Calibri,Bold"/>
          <w:b/>
          <w:bCs/>
          <w:color w:val="7F7F7F"/>
        </w:rPr>
      </w:pPr>
    </w:p>
    <w:p w14:paraId="06AA18E3" w14:textId="77777777" w:rsidR="008A62A4" w:rsidRPr="00070DE1" w:rsidRDefault="00532B29">
      <w:pPr>
        <w:adjustRightInd w:val="0"/>
        <w:rPr>
          <w:rFonts w:ascii="Calibri,Bold" w:hAnsi="Calibri,Bold" w:cs="Calibri,Bold"/>
          <w:b/>
          <w:bCs/>
          <w:color w:val="7F7F7F"/>
        </w:rPr>
      </w:pPr>
      <w:r w:rsidRPr="00070DE1">
        <w:rPr>
          <w:rFonts w:ascii="Calibri,Bold" w:hAnsi="Calibri,Bold" w:cs="Calibri,Bold"/>
          <w:b/>
          <w:bCs/>
          <w:color w:val="7F7F7F"/>
        </w:rPr>
        <w:t>The World Bank Policy on Disclosure of Information</w:t>
      </w:r>
    </w:p>
    <w:p w14:paraId="46896AB2" w14:textId="77777777" w:rsidR="008A62A4" w:rsidRPr="00070DE1" w:rsidRDefault="00532B29">
      <w:pPr>
        <w:adjustRightInd w:val="0"/>
        <w:rPr>
          <w:color w:val="7F7F7F"/>
        </w:rPr>
      </w:pPr>
      <w:r w:rsidRPr="00070DE1">
        <w:rPr>
          <w:color w:val="7F7F7F"/>
        </w:rPr>
        <w:t>Have relevant safeguard policies documents been sent to the World Bank for disclosure?</w:t>
      </w:r>
    </w:p>
    <w:p w14:paraId="20CF0B47" w14:textId="77777777" w:rsidR="008A62A4" w:rsidRPr="00070DE1" w:rsidRDefault="00532B29">
      <w:pPr>
        <w:adjustRightInd w:val="0"/>
        <w:rPr>
          <w:color w:val="000000"/>
        </w:rPr>
      </w:pPr>
      <w:r w:rsidRPr="00070DE1">
        <w:rPr>
          <w:color w:val="000000"/>
        </w:rPr>
        <w:t xml:space="preserve">   Yes</w:t>
      </w:r>
    </w:p>
    <w:p w14:paraId="41F069C0" w14:textId="77777777" w:rsidR="008A62A4" w:rsidRPr="00070DE1" w:rsidRDefault="00532B29">
      <w:pPr>
        <w:adjustRightInd w:val="0"/>
        <w:rPr>
          <w:color w:val="7F7F7F"/>
        </w:rPr>
      </w:pPr>
      <w:r w:rsidRPr="00070DE1">
        <w:rPr>
          <w:color w:val="7F7F7F"/>
        </w:rPr>
        <w:t>Have relevant documents been disclosed in-country in a public place in a form and language that are understandable</w:t>
      </w:r>
    </w:p>
    <w:p w14:paraId="3F15C51D" w14:textId="77777777" w:rsidR="008A62A4" w:rsidRPr="00070DE1" w:rsidRDefault="00532B29">
      <w:pPr>
        <w:adjustRightInd w:val="0"/>
        <w:rPr>
          <w:color w:val="7F7F7F"/>
        </w:rPr>
      </w:pPr>
      <w:r w:rsidRPr="00070DE1">
        <w:rPr>
          <w:color w:val="7F7F7F"/>
        </w:rPr>
        <w:t>and accessible to project-affected groups and local NGOs?</w:t>
      </w:r>
    </w:p>
    <w:p w14:paraId="4137C59F" w14:textId="77777777" w:rsidR="008A62A4" w:rsidRPr="00070DE1" w:rsidRDefault="00532B29">
      <w:r w:rsidRPr="00070DE1">
        <w:rPr>
          <w:color w:val="000000"/>
        </w:rPr>
        <w:t>Yes</w:t>
      </w:r>
    </w:p>
    <w:p w14:paraId="13A547AC" w14:textId="77777777" w:rsidR="008A62A4" w:rsidRPr="00070DE1" w:rsidRDefault="008A62A4">
      <w:pPr>
        <w:pStyle w:val="ListParagraph"/>
        <w:tabs>
          <w:tab w:val="left" w:pos="980"/>
        </w:tabs>
        <w:spacing w:after="120"/>
        <w:ind w:left="720" w:right="720" w:firstLine="0"/>
        <w:jc w:val="both"/>
        <w:rPr>
          <w:b/>
          <w:sz w:val="2"/>
        </w:rPr>
      </w:pPr>
    </w:p>
    <w:p w14:paraId="46BB3BF8" w14:textId="77777777" w:rsidR="008A62A4" w:rsidRPr="00070DE1" w:rsidRDefault="00532B29">
      <w:pPr>
        <w:spacing w:after="240"/>
        <w:rPr>
          <w:b/>
        </w:rPr>
      </w:pPr>
      <w:r w:rsidRPr="00070DE1">
        <w:rPr>
          <w:b/>
        </w:rPr>
        <w:t>CONTACT POINT</w:t>
      </w:r>
    </w:p>
    <w:p w14:paraId="17F87290" w14:textId="77777777" w:rsidR="008A62A4" w:rsidRPr="00070DE1" w:rsidRDefault="00532B29">
      <w:pPr>
        <w:rPr>
          <w:b/>
        </w:rPr>
      </w:pPr>
      <w:r w:rsidRPr="00070DE1">
        <w:rPr>
          <w:b/>
          <w:color w:val="172D5F"/>
        </w:rPr>
        <w:t>World Bank</w:t>
      </w:r>
    </w:p>
    <w:p w14:paraId="314FAD25" w14:textId="77777777" w:rsidR="008A62A4" w:rsidRPr="00070DE1" w:rsidRDefault="008A62A4">
      <w:pPr>
        <w:pStyle w:val="BodyText"/>
        <w:rPr>
          <w:b/>
          <w:sz w:val="16"/>
        </w:rPr>
      </w:pPr>
    </w:p>
    <w:p w14:paraId="58B22C12" w14:textId="11597A20" w:rsidR="008A62A4" w:rsidRPr="00070DE1" w:rsidRDefault="00F37D27">
      <w:pPr>
        <w:pStyle w:val="BodyText"/>
        <w:spacing w:line="267" w:lineRule="exact"/>
      </w:pPr>
      <w:r w:rsidRPr="00070DE1">
        <w:t>Hadji Huseynov</w:t>
      </w:r>
    </w:p>
    <w:p w14:paraId="4651A141" w14:textId="30AEE15D" w:rsidR="008A62A4" w:rsidRPr="00070DE1" w:rsidRDefault="00F37D27">
      <w:pPr>
        <w:pStyle w:val="BodyText"/>
        <w:spacing w:line="267" w:lineRule="exact"/>
      </w:pPr>
      <w:r w:rsidRPr="00070DE1">
        <w:t>Senior Infrastructure Specialist</w:t>
      </w:r>
      <w:r w:rsidRPr="00070DE1" w:rsidDel="00F37D27">
        <w:t xml:space="preserve"> </w:t>
      </w:r>
    </w:p>
    <w:p w14:paraId="44A417F9" w14:textId="77777777" w:rsidR="008A62A4" w:rsidRPr="00070DE1" w:rsidRDefault="00532B29">
      <w:pPr>
        <w:spacing w:before="240" w:after="240"/>
        <w:rPr>
          <w:b/>
        </w:rPr>
      </w:pPr>
      <w:r w:rsidRPr="00070DE1">
        <w:rPr>
          <w:b/>
        </w:rPr>
        <w:t>Borrower/Client/Recipient</w:t>
      </w:r>
    </w:p>
    <w:p w14:paraId="663891BB" w14:textId="3A3ED630" w:rsidR="008A62A4" w:rsidRPr="00070DE1" w:rsidRDefault="00532B29">
      <w:r w:rsidRPr="00070DE1">
        <w:t>Co</w:t>
      </w:r>
      <w:r w:rsidR="0068076D">
        <w:t>-</w:t>
      </w:r>
      <w:r w:rsidRPr="00070DE1">
        <w:t xml:space="preserve">operative Republic of Guyana </w:t>
      </w:r>
    </w:p>
    <w:p w14:paraId="233BB0D1" w14:textId="77777777" w:rsidR="008A62A4" w:rsidRPr="00070DE1" w:rsidRDefault="00532B29">
      <w:r w:rsidRPr="00070DE1">
        <w:t>Winston Jordan</w:t>
      </w:r>
    </w:p>
    <w:p w14:paraId="43FAFB65" w14:textId="77777777" w:rsidR="008A62A4" w:rsidRPr="00070DE1" w:rsidRDefault="00532B29">
      <w:r w:rsidRPr="00070DE1">
        <w:t>Minister of Finance</w:t>
      </w:r>
    </w:p>
    <w:p w14:paraId="0E8B37BF" w14:textId="77777777" w:rsidR="008A62A4" w:rsidRPr="00070DE1" w:rsidRDefault="00532B29">
      <w:pPr>
        <w:spacing w:before="240" w:after="240"/>
        <w:rPr>
          <w:b/>
        </w:rPr>
      </w:pPr>
      <w:r w:rsidRPr="00070DE1">
        <w:rPr>
          <w:b/>
          <w:noProof/>
          <w:lang w:eastAsia="en-IN" w:bidi="ta-IN"/>
        </w:rPr>
        <mc:AlternateContent>
          <mc:Choice Requires="wps">
            <w:drawing>
              <wp:anchor distT="0" distB="0" distL="114300" distR="114300" simplePos="0" relativeHeight="251664896" behindDoc="0" locked="0" layoutInCell="1" allowOverlap="1" wp14:anchorId="1CEC17BE" wp14:editId="28578C12">
                <wp:simplePos x="0" y="0"/>
                <wp:positionH relativeFrom="page">
                  <wp:posOffset>201930</wp:posOffset>
                </wp:positionH>
                <wp:positionV relativeFrom="paragraph">
                  <wp:posOffset>-186690</wp:posOffset>
                </wp:positionV>
                <wp:extent cx="152400" cy="1075055"/>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2400" cy="1075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21A274" w14:textId="77777777" w:rsidR="00DB628A" w:rsidRDefault="00DB628A">
                            <w:pPr>
                              <w:spacing w:line="223" w:lineRule="exact"/>
                              <w:ind w:left="20" w:right="-369"/>
                              <w:rPr>
                                <w:sz w:val="20"/>
                              </w:rPr>
                            </w:pPr>
                            <w:r>
                              <w:rPr>
                                <w:color w:val="767171"/>
                                <w:spacing w:val="-1"/>
                                <w:w w:val="99"/>
                                <w:sz w:val="20"/>
                              </w:rPr>
                              <w:t>F</w:t>
                            </w:r>
                            <w:r>
                              <w:rPr>
                                <w:color w:val="767171"/>
                                <w:w w:val="99"/>
                                <w:sz w:val="20"/>
                              </w:rPr>
                              <w:t>or</w:t>
                            </w:r>
                            <w:r>
                              <w:rPr>
                                <w:color w:val="767171"/>
                                <w:sz w:val="20"/>
                              </w:rPr>
                              <w:t xml:space="preserve"> </w:t>
                            </w:r>
                            <w:r>
                              <w:rPr>
                                <w:color w:val="767171"/>
                                <w:w w:val="99"/>
                                <w:sz w:val="20"/>
                              </w:rPr>
                              <w:t>O</w:t>
                            </w:r>
                            <w:r>
                              <w:rPr>
                                <w:color w:val="767171"/>
                                <w:spacing w:val="-1"/>
                                <w:w w:val="99"/>
                                <w:sz w:val="20"/>
                              </w:rPr>
                              <w:t>ff</w:t>
                            </w:r>
                            <w:r>
                              <w:rPr>
                                <w:color w:val="767171"/>
                                <w:spacing w:val="2"/>
                                <w:w w:val="99"/>
                                <w:sz w:val="20"/>
                              </w:rPr>
                              <w:t>i</w:t>
                            </w:r>
                            <w:r>
                              <w:rPr>
                                <w:color w:val="767171"/>
                                <w:spacing w:val="-1"/>
                                <w:w w:val="99"/>
                                <w:sz w:val="20"/>
                              </w:rPr>
                              <w:t>ci</w:t>
                            </w:r>
                            <w:r>
                              <w:rPr>
                                <w:color w:val="767171"/>
                                <w:w w:val="99"/>
                                <w:sz w:val="20"/>
                              </w:rPr>
                              <w:t>al</w:t>
                            </w:r>
                            <w:r>
                              <w:rPr>
                                <w:color w:val="767171"/>
                                <w:sz w:val="20"/>
                              </w:rPr>
                              <w:t xml:space="preserve"> </w:t>
                            </w:r>
                            <w:r>
                              <w:rPr>
                                <w:color w:val="767171"/>
                                <w:spacing w:val="1"/>
                                <w:w w:val="99"/>
                                <w:sz w:val="20"/>
                              </w:rPr>
                              <w:t>U</w:t>
                            </w:r>
                            <w:r>
                              <w:rPr>
                                <w:color w:val="767171"/>
                                <w:spacing w:val="-2"/>
                                <w:w w:val="99"/>
                                <w:sz w:val="20"/>
                              </w:rPr>
                              <w:t>s</w:t>
                            </w:r>
                            <w:r>
                              <w:rPr>
                                <w:color w:val="767171"/>
                                <w:w w:val="99"/>
                                <w:sz w:val="20"/>
                              </w:rPr>
                              <w:t>e</w:t>
                            </w:r>
                            <w:r>
                              <w:rPr>
                                <w:color w:val="767171"/>
                                <w:spacing w:val="-1"/>
                                <w:sz w:val="20"/>
                              </w:rPr>
                              <w:t xml:space="preserve"> </w:t>
                            </w:r>
                            <w:r>
                              <w:rPr>
                                <w:color w:val="767171"/>
                                <w:w w:val="99"/>
                                <w:sz w:val="20"/>
                              </w:rPr>
                              <w:t>On</w:t>
                            </w:r>
                            <w:r>
                              <w:rPr>
                                <w:color w:val="767171"/>
                                <w:spacing w:val="-1"/>
                                <w:w w:val="99"/>
                                <w:sz w:val="20"/>
                              </w:rPr>
                              <w:t>l</w:t>
                            </w:r>
                            <w:r>
                              <w:rPr>
                                <w:color w:val="767171"/>
                                <w:w w:val="99"/>
                                <w:sz w:val="20"/>
                              </w:rPr>
                              <w:t>y</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EC17BE" id="Text Box 4" o:spid="_x0000_s1056" type="#_x0000_t202" style="position:absolute;margin-left:15.9pt;margin-top:-14.7pt;width:12pt;height:84.6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" filled="f" stroked="f">
                <v:path arrowok="t"/>
                <v:textbox style="layout-flow:vertical;mso-layout-flow-alt:bottom-to-top" inset="0,0,0,0">
                  <w:txbxContent>
                    <w:p w14:paraId="6F21A274" w14:textId="77777777" w:rsidR="00DB628A" w:rsidRDefault="00DB628A">
                      <w:pPr>
                        <w:spacing w:line="223" w:lineRule="exact"/>
                        <w:ind w:left="20" w:right="-369"/>
                        <w:rPr>
                          <w:sz w:val="20"/>
                        </w:rPr>
                      </w:pPr>
                      <w:r>
                        <w:rPr>
                          <w:color w:val="767171"/>
                          <w:spacing w:val="-1"/>
                          <w:w w:val="99"/>
                          <w:sz w:val="20"/>
                        </w:rPr>
                        <w:t>F</w:t>
                      </w:r>
                      <w:r>
                        <w:rPr>
                          <w:color w:val="767171"/>
                          <w:w w:val="99"/>
                          <w:sz w:val="20"/>
                        </w:rPr>
                        <w:t>or</w:t>
                      </w:r>
                      <w:r>
                        <w:rPr>
                          <w:color w:val="767171"/>
                          <w:sz w:val="20"/>
                        </w:rPr>
                        <w:t xml:space="preserve"> </w:t>
                      </w:r>
                      <w:r>
                        <w:rPr>
                          <w:color w:val="767171"/>
                          <w:w w:val="99"/>
                          <w:sz w:val="20"/>
                        </w:rPr>
                        <w:t>O</w:t>
                      </w:r>
                      <w:r>
                        <w:rPr>
                          <w:color w:val="767171"/>
                          <w:spacing w:val="-1"/>
                          <w:w w:val="99"/>
                          <w:sz w:val="20"/>
                        </w:rPr>
                        <w:t>ff</w:t>
                      </w:r>
                      <w:r>
                        <w:rPr>
                          <w:color w:val="767171"/>
                          <w:spacing w:val="2"/>
                          <w:w w:val="99"/>
                          <w:sz w:val="20"/>
                        </w:rPr>
                        <w:t>i</w:t>
                      </w:r>
                      <w:r>
                        <w:rPr>
                          <w:color w:val="767171"/>
                          <w:spacing w:val="-1"/>
                          <w:w w:val="99"/>
                          <w:sz w:val="20"/>
                        </w:rPr>
                        <w:t>ci</w:t>
                      </w:r>
                      <w:r>
                        <w:rPr>
                          <w:color w:val="767171"/>
                          <w:w w:val="99"/>
                          <w:sz w:val="20"/>
                        </w:rPr>
                        <w:t>al</w:t>
                      </w:r>
                      <w:r>
                        <w:rPr>
                          <w:color w:val="767171"/>
                          <w:sz w:val="20"/>
                        </w:rPr>
                        <w:t xml:space="preserve"> </w:t>
                      </w:r>
                      <w:r>
                        <w:rPr>
                          <w:color w:val="767171"/>
                          <w:spacing w:val="1"/>
                          <w:w w:val="99"/>
                          <w:sz w:val="20"/>
                        </w:rPr>
                        <w:t>U</w:t>
                      </w:r>
                      <w:r>
                        <w:rPr>
                          <w:color w:val="767171"/>
                          <w:spacing w:val="-2"/>
                          <w:w w:val="99"/>
                          <w:sz w:val="20"/>
                        </w:rPr>
                        <w:t>s</w:t>
                      </w:r>
                      <w:r>
                        <w:rPr>
                          <w:color w:val="767171"/>
                          <w:w w:val="99"/>
                          <w:sz w:val="20"/>
                        </w:rPr>
                        <w:t>e</w:t>
                      </w:r>
                      <w:r>
                        <w:rPr>
                          <w:color w:val="767171"/>
                          <w:spacing w:val="-1"/>
                          <w:sz w:val="20"/>
                        </w:rPr>
                        <w:t xml:space="preserve"> </w:t>
                      </w:r>
                      <w:r>
                        <w:rPr>
                          <w:color w:val="767171"/>
                          <w:w w:val="99"/>
                          <w:sz w:val="20"/>
                        </w:rPr>
                        <w:t>On</w:t>
                      </w:r>
                      <w:r>
                        <w:rPr>
                          <w:color w:val="767171"/>
                          <w:spacing w:val="-1"/>
                          <w:w w:val="99"/>
                          <w:sz w:val="20"/>
                        </w:rPr>
                        <w:t>l</w:t>
                      </w:r>
                      <w:r>
                        <w:rPr>
                          <w:color w:val="767171"/>
                          <w:w w:val="99"/>
                          <w:sz w:val="20"/>
                        </w:rPr>
                        <w:t>y</w:t>
                      </w:r>
                    </w:p>
                  </w:txbxContent>
                </v:textbox>
                <w10:wrap anchorx="page"/>
              </v:shape>
            </w:pict>
          </mc:Fallback>
        </mc:AlternateContent>
      </w:r>
      <w:r w:rsidRPr="00070DE1">
        <w:rPr>
          <w:b/>
        </w:rPr>
        <w:t>Implementing Agencies</w:t>
      </w:r>
    </w:p>
    <w:p w14:paraId="0DE65D00" w14:textId="0E0841F9" w:rsidR="008A62A4" w:rsidRPr="00070DE1" w:rsidRDefault="00532B29">
      <w:r w:rsidRPr="00070DE1">
        <w:t xml:space="preserve">Agriculture Sector Development Unit (ASDU), Ministry of Agriculture Ms. </w:t>
      </w:r>
      <w:r w:rsidR="00EB6DE7">
        <w:t xml:space="preserve">Delma </w:t>
      </w:r>
      <w:proofErr w:type="spellStart"/>
      <w:r w:rsidR="00EB6DE7">
        <w:t>Nedd</w:t>
      </w:r>
      <w:proofErr w:type="spellEnd"/>
    </w:p>
    <w:p w14:paraId="598A8ED5" w14:textId="77777777" w:rsidR="008A62A4" w:rsidRPr="00070DE1" w:rsidRDefault="00532B29">
      <w:r w:rsidRPr="00070DE1">
        <w:t xml:space="preserve">Permanent Secretary (ag), Ministry of Agriculture </w:t>
      </w:r>
      <w:hyperlink r:id="rId16">
        <w:r w:rsidRPr="00070DE1">
          <w:rPr>
            <w:rStyle w:val="Hyperlink"/>
          </w:rPr>
          <w:t>ps.moagy@gmail.com</w:t>
        </w:r>
      </w:hyperlink>
    </w:p>
    <w:p w14:paraId="3396664F" w14:textId="77777777" w:rsidR="008A62A4" w:rsidRPr="00070DE1" w:rsidRDefault="008A62A4">
      <w:pPr>
        <w:pStyle w:val="BodyText"/>
        <w:spacing w:before="9"/>
        <w:ind w:left="720"/>
        <w:rPr>
          <w:sz w:val="20"/>
        </w:rPr>
      </w:pPr>
    </w:p>
    <w:p w14:paraId="2BDFB1E0" w14:textId="77777777" w:rsidR="008A62A4" w:rsidRPr="00070DE1" w:rsidRDefault="00532B29">
      <w:pPr>
        <w:spacing w:after="240"/>
        <w:rPr>
          <w:b/>
        </w:rPr>
      </w:pPr>
      <w:r w:rsidRPr="00070DE1">
        <w:rPr>
          <w:b/>
        </w:rPr>
        <w:t>FOR MORE INFORMATION CONTACT</w:t>
      </w:r>
    </w:p>
    <w:p w14:paraId="3FB7BBA9" w14:textId="77777777" w:rsidR="008A62A4" w:rsidRPr="00070DE1" w:rsidRDefault="00532B29">
      <w:pPr>
        <w:pStyle w:val="BodyText"/>
        <w:spacing w:line="273" w:lineRule="auto"/>
      </w:pPr>
      <w:r w:rsidRPr="00070DE1">
        <w:rPr>
          <w:color w:val="050505"/>
        </w:rPr>
        <w:t>The World Bank 1818 H Street, NW</w:t>
      </w:r>
    </w:p>
    <w:p w14:paraId="06A721B5" w14:textId="77777777" w:rsidR="008A62A4" w:rsidRPr="00070DE1" w:rsidRDefault="00532B29">
      <w:pPr>
        <w:pStyle w:val="BodyText"/>
      </w:pPr>
      <w:r w:rsidRPr="00070DE1">
        <w:rPr>
          <w:color w:val="050505"/>
        </w:rPr>
        <w:t>Washington, D.C. 20433</w:t>
      </w:r>
    </w:p>
    <w:p w14:paraId="54C4D207" w14:textId="77777777" w:rsidR="008A62A4" w:rsidRPr="00070DE1" w:rsidRDefault="00532B29">
      <w:pPr>
        <w:pStyle w:val="BodyText"/>
      </w:pPr>
      <w:r w:rsidRPr="00070DE1">
        <w:rPr>
          <w:color w:val="050505"/>
        </w:rPr>
        <w:t>Telephone: (202) 473-1000</w:t>
      </w:r>
    </w:p>
    <w:p w14:paraId="1DBA3601" w14:textId="77777777" w:rsidR="008A62A4" w:rsidRPr="00070DE1" w:rsidRDefault="00532B29">
      <w:pPr>
        <w:pStyle w:val="BodyText"/>
      </w:pPr>
      <w:r w:rsidRPr="00070DE1">
        <w:rPr>
          <w:color w:val="050505"/>
        </w:rPr>
        <w:t xml:space="preserve">Web: </w:t>
      </w:r>
      <w:hyperlink r:id="rId17">
        <w:r w:rsidRPr="00070DE1">
          <w:rPr>
            <w:color w:val="0000FF"/>
            <w:u w:val="single" w:color="0000FF"/>
          </w:rPr>
          <w:t>http://www.worldbank.org/projects</w:t>
        </w:r>
      </w:hyperlink>
    </w:p>
    <w:p w14:paraId="0BB68794" w14:textId="77777777" w:rsidR="008A62A4" w:rsidRPr="00070DE1" w:rsidRDefault="008A62A4">
      <w:pPr>
        <w:pStyle w:val="BodyText"/>
        <w:rPr>
          <w:sz w:val="20"/>
        </w:rPr>
      </w:pPr>
    </w:p>
    <w:p w14:paraId="747BE99E" w14:textId="77777777" w:rsidR="008A62A4" w:rsidRPr="00070DE1" w:rsidRDefault="00532B29">
      <w:pPr>
        <w:spacing w:after="240"/>
        <w:rPr>
          <w:b/>
        </w:rPr>
      </w:pPr>
      <w:r w:rsidRPr="00070DE1">
        <w:rPr>
          <w:b/>
        </w:rPr>
        <w:t>APPROVAL</w:t>
      </w:r>
    </w:p>
    <w:tbl>
      <w:tblPr>
        <w:tblW w:w="5000" w:type="pct"/>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CellMar>
          <w:left w:w="0" w:type="dxa"/>
          <w:right w:w="0" w:type="dxa"/>
        </w:tblCellMar>
        <w:tblLook w:val="01E0" w:firstRow="1" w:lastRow="1" w:firstColumn="1" w:lastColumn="1" w:noHBand="0" w:noVBand="0"/>
      </w:tblPr>
      <w:tblGrid>
        <w:gridCol w:w="2988"/>
        <w:gridCol w:w="6137"/>
        <w:gridCol w:w="230"/>
      </w:tblGrid>
      <w:tr w:rsidR="008A62A4" w:rsidRPr="00070DE1" w14:paraId="1296174B" w14:textId="77777777">
        <w:trPr>
          <w:trHeight w:hRule="exact" w:val="449"/>
        </w:trPr>
        <w:tc>
          <w:tcPr>
            <w:tcW w:w="1597" w:type="pct"/>
            <w:shd w:val="clear" w:color="auto" w:fill="F7F7F7"/>
          </w:tcPr>
          <w:p w14:paraId="50BE3CB9" w14:textId="77777777" w:rsidR="008A62A4" w:rsidRPr="00070DE1" w:rsidRDefault="00532B29">
            <w:pPr>
              <w:pStyle w:val="TableParagraph"/>
              <w:spacing w:before="83"/>
              <w:ind w:left="103"/>
            </w:pPr>
            <w:r w:rsidRPr="00070DE1">
              <w:rPr>
                <w:color w:val="767171"/>
              </w:rPr>
              <w:lastRenderedPageBreak/>
              <w:t>Task Team Leader(s):</w:t>
            </w:r>
          </w:p>
        </w:tc>
        <w:tc>
          <w:tcPr>
            <w:tcW w:w="3280" w:type="pct"/>
            <w:shd w:val="clear" w:color="auto" w:fill="F7F7F7"/>
          </w:tcPr>
          <w:p w14:paraId="2D2C5575" w14:textId="39119D1C" w:rsidR="008A62A4" w:rsidRPr="00070DE1" w:rsidRDefault="00846650">
            <w:pPr>
              <w:pStyle w:val="TableParagraph"/>
              <w:spacing w:before="83"/>
              <w:ind w:left="100"/>
            </w:pPr>
            <w:r w:rsidRPr="00070DE1">
              <w:t>Hadji Huseynov</w:t>
            </w:r>
          </w:p>
        </w:tc>
        <w:tc>
          <w:tcPr>
            <w:tcW w:w="123" w:type="pct"/>
            <w:tcBorders>
              <w:top w:val="nil"/>
              <w:bottom w:val="nil"/>
              <w:right w:val="nil"/>
            </w:tcBorders>
          </w:tcPr>
          <w:p w14:paraId="18D73196" w14:textId="77777777" w:rsidR="008A62A4" w:rsidRPr="00070DE1" w:rsidRDefault="008A62A4"/>
        </w:tc>
      </w:tr>
    </w:tbl>
    <w:p w14:paraId="23085CE2" w14:textId="77777777" w:rsidR="008A62A4" w:rsidRPr="00070DE1" w:rsidRDefault="00532B29">
      <w:pPr>
        <w:spacing w:before="56"/>
        <w:rPr>
          <w:b/>
        </w:rPr>
      </w:pPr>
      <w:r w:rsidRPr="00070DE1">
        <w:rPr>
          <w:b/>
          <w:color w:val="172D5F"/>
        </w:rPr>
        <w:t>Approved By</w:t>
      </w:r>
    </w:p>
    <w:p w14:paraId="12E00C44" w14:textId="77777777" w:rsidR="008A62A4" w:rsidRPr="00070DE1" w:rsidRDefault="008A62A4"/>
    <w:tbl>
      <w:tblPr>
        <w:tblW w:w="5000" w:type="pct"/>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CellMar>
          <w:left w:w="0" w:type="dxa"/>
          <w:right w:w="0" w:type="dxa"/>
        </w:tblCellMar>
        <w:tblLook w:val="01E0" w:firstRow="1" w:lastRow="1" w:firstColumn="1" w:lastColumn="1" w:noHBand="0" w:noVBand="0"/>
      </w:tblPr>
      <w:tblGrid>
        <w:gridCol w:w="3061"/>
        <w:gridCol w:w="3252"/>
        <w:gridCol w:w="3037"/>
      </w:tblGrid>
      <w:tr w:rsidR="008A62A4" w:rsidRPr="00070DE1" w14:paraId="17DDC4DA" w14:textId="77777777">
        <w:trPr>
          <w:trHeight w:hRule="exact" w:val="468"/>
        </w:trPr>
        <w:tc>
          <w:tcPr>
            <w:tcW w:w="1637" w:type="pct"/>
            <w:shd w:val="clear" w:color="auto" w:fill="F7F7F7"/>
          </w:tcPr>
          <w:p w14:paraId="38434F17" w14:textId="77777777" w:rsidR="008A62A4" w:rsidRPr="00070DE1" w:rsidRDefault="00532B29">
            <w:pPr>
              <w:pStyle w:val="TableParagraph"/>
              <w:spacing w:before="95"/>
              <w:ind w:left="103"/>
            </w:pPr>
            <w:r w:rsidRPr="00070DE1">
              <w:rPr>
                <w:color w:val="767171"/>
              </w:rPr>
              <w:t>Safeguards Advisor:</w:t>
            </w:r>
          </w:p>
        </w:tc>
        <w:tc>
          <w:tcPr>
            <w:tcW w:w="1739" w:type="pct"/>
            <w:shd w:val="clear" w:color="auto" w:fill="F7F7F7"/>
          </w:tcPr>
          <w:p w14:paraId="093DFCA7" w14:textId="77777777" w:rsidR="008A62A4" w:rsidRPr="00070DE1" w:rsidRDefault="008A62A4"/>
        </w:tc>
        <w:tc>
          <w:tcPr>
            <w:tcW w:w="1625" w:type="pct"/>
            <w:shd w:val="clear" w:color="auto" w:fill="F7F7F7"/>
          </w:tcPr>
          <w:p w14:paraId="2A12373C" w14:textId="77777777" w:rsidR="008A62A4" w:rsidRPr="00070DE1" w:rsidRDefault="008A62A4"/>
        </w:tc>
      </w:tr>
      <w:tr w:rsidR="008A62A4" w:rsidRPr="00070DE1" w14:paraId="06720EE1" w14:textId="77777777">
        <w:trPr>
          <w:trHeight w:hRule="exact" w:val="468"/>
        </w:trPr>
        <w:tc>
          <w:tcPr>
            <w:tcW w:w="1637" w:type="pct"/>
            <w:shd w:val="clear" w:color="auto" w:fill="F7F7F7"/>
          </w:tcPr>
          <w:p w14:paraId="31D5A0AF" w14:textId="77777777" w:rsidR="008A62A4" w:rsidRPr="00070DE1" w:rsidRDefault="00532B29">
            <w:pPr>
              <w:pStyle w:val="TableParagraph"/>
              <w:spacing w:before="93"/>
              <w:ind w:left="103"/>
            </w:pPr>
            <w:r w:rsidRPr="00070DE1">
              <w:rPr>
                <w:color w:val="767171"/>
              </w:rPr>
              <w:t>Practice Manager/Manager:</w:t>
            </w:r>
          </w:p>
        </w:tc>
        <w:tc>
          <w:tcPr>
            <w:tcW w:w="1739" w:type="pct"/>
            <w:shd w:val="clear" w:color="auto" w:fill="F7F7F7"/>
          </w:tcPr>
          <w:p w14:paraId="6B8229F8" w14:textId="77777777" w:rsidR="008A62A4" w:rsidRPr="00070DE1" w:rsidRDefault="008A62A4"/>
        </w:tc>
        <w:tc>
          <w:tcPr>
            <w:tcW w:w="1625" w:type="pct"/>
            <w:shd w:val="clear" w:color="auto" w:fill="F7F7F7"/>
          </w:tcPr>
          <w:p w14:paraId="7B910B79" w14:textId="77777777" w:rsidR="008A62A4" w:rsidRPr="00070DE1" w:rsidRDefault="008A62A4"/>
        </w:tc>
      </w:tr>
      <w:tr w:rsidR="008A62A4" w:rsidRPr="00070DE1" w14:paraId="1277EA57" w14:textId="77777777">
        <w:trPr>
          <w:trHeight w:hRule="exact" w:val="466"/>
        </w:trPr>
        <w:tc>
          <w:tcPr>
            <w:tcW w:w="1637" w:type="pct"/>
            <w:shd w:val="clear" w:color="auto" w:fill="F7F7F7"/>
          </w:tcPr>
          <w:p w14:paraId="60B19332" w14:textId="77777777" w:rsidR="008A62A4" w:rsidRPr="00070DE1" w:rsidRDefault="00532B29">
            <w:pPr>
              <w:pStyle w:val="TableParagraph"/>
              <w:spacing w:before="93"/>
              <w:ind w:left="103"/>
            </w:pPr>
            <w:r w:rsidRPr="00070DE1">
              <w:rPr>
                <w:color w:val="767171"/>
              </w:rPr>
              <w:t>Country Director:</w:t>
            </w:r>
          </w:p>
        </w:tc>
        <w:tc>
          <w:tcPr>
            <w:tcW w:w="1739" w:type="pct"/>
            <w:shd w:val="clear" w:color="auto" w:fill="F7F7F7"/>
          </w:tcPr>
          <w:p w14:paraId="1768CD9E" w14:textId="77777777" w:rsidR="008A62A4" w:rsidRPr="00070DE1" w:rsidRDefault="008A62A4"/>
        </w:tc>
        <w:tc>
          <w:tcPr>
            <w:tcW w:w="1625" w:type="pct"/>
            <w:shd w:val="clear" w:color="auto" w:fill="F7F7F7"/>
          </w:tcPr>
          <w:p w14:paraId="2AA4E1D1" w14:textId="77777777" w:rsidR="008A62A4" w:rsidRPr="00070DE1" w:rsidRDefault="008A62A4"/>
        </w:tc>
      </w:tr>
    </w:tbl>
    <w:p w14:paraId="1D65D629" w14:textId="77777777" w:rsidR="008A62A4" w:rsidRPr="00CD698A" w:rsidRDefault="00532B29">
      <w:pPr>
        <w:pStyle w:val="BodyText"/>
        <w:spacing w:before="5" w:after="1"/>
        <w:rPr>
          <w:rFonts w:ascii="Times New Roman"/>
          <w:sz w:val="27"/>
        </w:rPr>
      </w:pPr>
      <w:r w:rsidRPr="00070DE1">
        <w:rPr>
          <w:noProof/>
          <w:lang w:eastAsia="en-IN" w:bidi="ta-IN"/>
        </w:rPr>
        <mc:AlternateContent>
          <mc:Choice Requires="wps">
            <w:drawing>
              <wp:anchor distT="0" distB="0" distL="114300" distR="114300" simplePos="0" relativeHeight="251665920" behindDoc="0" locked="0" layoutInCell="1" allowOverlap="1" wp14:anchorId="41A56348" wp14:editId="00DEABB5">
                <wp:simplePos x="0" y="0"/>
                <wp:positionH relativeFrom="page">
                  <wp:posOffset>0</wp:posOffset>
                </wp:positionH>
                <wp:positionV relativeFrom="page">
                  <wp:posOffset>2372360</wp:posOffset>
                </wp:positionV>
                <wp:extent cx="7772400" cy="0"/>
                <wp:effectExtent l="0" t="0" r="0" b="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7724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41552C" id="Line 3" o:spid="_x0000_s1026" style="position:absolute;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186.8pt" to="612pt,18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" strokecolor="gray">
                <o:lock v:ext="edit" shapetype="f"/>
                <w10:wrap anchorx="page" anchory="page"/>
              </v:line>
            </w:pict>
          </mc:Fallback>
        </mc:AlternateContent>
      </w:r>
      <w:r w:rsidRPr="00070DE1">
        <w:rPr>
          <w:noProof/>
          <w:lang w:eastAsia="en-IN" w:bidi="ta-IN"/>
        </w:rPr>
        <mc:AlternateContent>
          <mc:Choice Requires="wps">
            <w:drawing>
              <wp:anchor distT="0" distB="0" distL="114300" distR="114300" simplePos="0" relativeHeight="251666944" behindDoc="0" locked="0" layoutInCell="1" allowOverlap="1" wp14:anchorId="796DFD77" wp14:editId="0BA1BFB6">
                <wp:simplePos x="0" y="0"/>
                <wp:positionH relativeFrom="page">
                  <wp:posOffset>201930</wp:posOffset>
                </wp:positionH>
                <wp:positionV relativeFrom="page">
                  <wp:posOffset>3844925</wp:posOffset>
                </wp:positionV>
                <wp:extent cx="152400" cy="107505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2400" cy="1075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86DB2A" w14:textId="77777777" w:rsidR="00DB628A" w:rsidRDefault="00DB628A">
                            <w:pPr>
                              <w:spacing w:line="223" w:lineRule="exact"/>
                              <w:ind w:left="20" w:right="-369"/>
                              <w:rPr>
                                <w:sz w:val="20"/>
                              </w:rPr>
                            </w:pPr>
                            <w:r>
                              <w:rPr>
                                <w:color w:val="767171"/>
                                <w:spacing w:val="-1"/>
                                <w:w w:val="99"/>
                                <w:sz w:val="20"/>
                              </w:rPr>
                              <w:t>F</w:t>
                            </w:r>
                            <w:r>
                              <w:rPr>
                                <w:color w:val="767171"/>
                                <w:w w:val="99"/>
                                <w:sz w:val="20"/>
                              </w:rPr>
                              <w:t>or</w:t>
                            </w:r>
                            <w:r>
                              <w:rPr>
                                <w:color w:val="767171"/>
                                <w:sz w:val="20"/>
                              </w:rPr>
                              <w:t xml:space="preserve"> </w:t>
                            </w:r>
                            <w:r>
                              <w:rPr>
                                <w:color w:val="767171"/>
                                <w:w w:val="99"/>
                                <w:sz w:val="20"/>
                              </w:rPr>
                              <w:t>O</w:t>
                            </w:r>
                            <w:r>
                              <w:rPr>
                                <w:color w:val="767171"/>
                                <w:spacing w:val="-1"/>
                                <w:w w:val="99"/>
                                <w:sz w:val="20"/>
                              </w:rPr>
                              <w:t>ff</w:t>
                            </w:r>
                            <w:r>
                              <w:rPr>
                                <w:color w:val="767171"/>
                                <w:spacing w:val="2"/>
                                <w:w w:val="99"/>
                                <w:sz w:val="20"/>
                              </w:rPr>
                              <w:t>i</w:t>
                            </w:r>
                            <w:r>
                              <w:rPr>
                                <w:color w:val="767171"/>
                                <w:spacing w:val="-1"/>
                                <w:w w:val="99"/>
                                <w:sz w:val="20"/>
                              </w:rPr>
                              <w:t>ci</w:t>
                            </w:r>
                            <w:r>
                              <w:rPr>
                                <w:color w:val="767171"/>
                                <w:w w:val="99"/>
                                <w:sz w:val="20"/>
                              </w:rPr>
                              <w:t>al</w:t>
                            </w:r>
                            <w:r>
                              <w:rPr>
                                <w:color w:val="767171"/>
                                <w:sz w:val="20"/>
                              </w:rPr>
                              <w:t xml:space="preserve"> </w:t>
                            </w:r>
                            <w:r>
                              <w:rPr>
                                <w:color w:val="767171"/>
                                <w:spacing w:val="1"/>
                                <w:w w:val="99"/>
                                <w:sz w:val="20"/>
                              </w:rPr>
                              <w:t>U</w:t>
                            </w:r>
                            <w:r>
                              <w:rPr>
                                <w:color w:val="767171"/>
                                <w:spacing w:val="-2"/>
                                <w:w w:val="99"/>
                                <w:sz w:val="20"/>
                              </w:rPr>
                              <w:t>s</w:t>
                            </w:r>
                            <w:r>
                              <w:rPr>
                                <w:color w:val="767171"/>
                                <w:w w:val="99"/>
                                <w:sz w:val="20"/>
                              </w:rPr>
                              <w:t>e</w:t>
                            </w:r>
                            <w:r>
                              <w:rPr>
                                <w:color w:val="767171"/>
                                <w:spacing w:val="-1"/>
                                <w:sz w:val="20"/>
                              </w:rPr>
                              <w:t xml:space="preserve"> </w:t>
                            </w:r>
                            <w:r>
                              <w:rPr>
                                <w:color w:val="767171"/>
                                <w:w w:val="99"/>
                                <w:sz w:val="20"/>
                              </w:rPr>
                              <w:t>On</w:t>
                            </w:r>
                            <w:r>
                              <w:rPr>
                                <w:color w:val="767171"/>
                                <w:spacing w:val="-1"/>
                                <w:w w:val="99"/>
                                <w:sz w:val="20"/>
                              </w:rPr>
                              <w:t>l</w:t>
                            </w:r>
                            <w:r>
                              <w:rPr>
                                <w:color w:val="767171"/>
                                <w:w w:val="99"/>
                                <w:sz w:val="20"/>
                              </w:rPr>
                              <w:t>y</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6DFD77" id="Text Box 2" o:spid="_x0000_s1057" type="#_x0000_t202" style="position:absolute;margin-left:15.9pt;margin-top:302.75pt;width:12pt;height:84.65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" filled="f" stroked="f">
                <v:path arrowok="t"/>
                <v:textbox style="layout-flow:vertical;mso-layout-flow-alt:bottom-to-top" inset="0,0,0,0">
                  <w:txbxContent>
                    <w:p w14:paraId="6A86DB2A" w14:textId="77777777" w:rsidR="00DB628A" w:rsidRDefault="00DB628A">
                      <w:pPr>
                        <w:spacing w:line="223" w:lineRule="exact"/>
                        <w:ind w:left="20" w:right="-369"/>
                        <w:rPr>
                          <w:sz w:val="20"/>
                        </w:rPr>
                      </w:pPr>
                      <w:r>
                        <w:rPr>
                          <w:color w:val="767171"/>
                          <w:spacing w:val="-1"/>
                          <w:w w:val="99"/>
                          <w:sz w:val="20"/>
                        </w:rPr>
                        <w:t>F</w:t>
                      </w:r>
                      <w:r>
                        <w:rPr>
                          <w:color w:val="767171"/>
                          <w:w w:val="99"/>
                          <w:sz w:val="20"/>
                        </w:rPr>
                        <w:t>or</w:t>
                      </w:r>
                      <w:r>
                        <w:rPr>
                          <w:color w:val="767171"/>
                          <w:sz w:val="20"/>
                        </w:rPr>
                        <w:t xml:space="preserve"> </w:t>
                      </w:r>
                      <w:r>
                        <w:rPr>
                          <w:color w:val="767171"/>
                          <w:w w:val="99"/>
                          <w:sz w:val="20"/>
                        </w:rPr>
                        <w:t>O</w:t>
                      </w:r>
                      <w:r>
                        <w:rPr>
                          <w:color w:val="767171"/>
                          <w:spacing w:val="-1"/>
                          <w:w w:val="99"/>
                          <w:sz w:val="20"/>
                        </w:rPr>
                        <w:t>ff</w:t>
                      </w:r>
                      <w:r>
                        <w:rPr>
                          <w:color w:val="767171"/>
                          <w:spacing w:val="2"/>
                          <w:w w:val="99"/>
                          <w:sz w:val="20"/>
                        </w:rPr>
                        <w:t>i</w:t>
                      </w:r>
                      <w:r>
                        <w:rPr>
                          <w:color w:val="767171"/>
                          <w:spacing w:val="-1"/>
                          <w:w w:val="99"/>
                          <w:sz w:val="20"/>
                        </w:rPr>
                        <w:t>ci</w:t>
                      </w:r>
                      <w:r>
                        <w:rPr>
                          <w:color w:val="767171"/>
                          <w:w w:val="99"/>
                          <w:sz w:val="20"/>
                        </w:rPr>
                        <w:t>al</w:t>
                      </w:r>
                      <w:r>
                        <w:rPr>
                          <w:color w:val="767171"/>
                          <w:sz w:val="20"/>
                        </w:rPr>
                        <w:t xml:space="preserve"> </w:t>
                      </w:r>
                      <w:r>
                        <w:rPr>
                          <w:color w:val="767171"/>
                          <w:spacing w:val="1"/>
                          <w:w w:val="99"/>
                          <w:sz w:val="20"/>
                        </w:rPr>
                        <w:t>U</w:t>
                      </w:r>
                      <w:r>
                        <w:rPr>
                          <w:color w:val="767171"/>
                          <w:spacing w:val="-2"/>
                          <w:w w:val="99"/>
                          <w:sz w:val="20"/>
                        </w:rPr>
                        <w:t>s</w:t>
                      </w:r>
                      <w:r>
                        <w:rPr>
                          <w:color w:val="767171"/>
                          <w:w w:val="99"/>
                          <w:sz w:val="20"/>
                        </w:rPr>
                        <w:t>e</w:t>
                      </w:r>
                      <w:r>
                        <w:rPr>
                          <w:color w:val="767171"/>
                          <w:spacing w:val="-1"/>
                          <w:sz w:val="20"/>
                        </w:rPr>
                        <w:t xml:space="preserve"> </w:t>
                      </w:r>
                      <w:r>
                        <w:rPr>
                          <w:color w:val="767171"/>
                          <w:w w:val="99"/>
                          <w:sz w:val="20"/>
                        </w:rPr>
                        <w:t>On</w:t>
                      </w:r>
                      <w:r>
                        <w:rPr>
                          <w:color w:val="767171"/>
                          <w:spacing w:val="-1"/>
                          <w:w w:val="99"/>
                          <w:sz w:val="20"/>
                        </w:rPr>
                        <w:t>l</w:t>
                      </w:r>
                      <w:r>
                        <w:rPr>
                          <w:color w:val="767171"/>
                          <w:w w:val="99"/>
                          <w:sz w:val="20"/>
                        </w:rPr>
                        <w:t>y</w:t>
                      </w:r>
                    </w:p>
                  </w:txbxContent>
                </v:textbox>
                <w10:wrap anchorx="page" anchory="page"/>
              </v:shape>
            </w:pict>
          </mc:Fallback>
        </mc:AlternateContent>
      </w:r>
    </w:p>
    <w:sectPr w:rsidR="008A62A4" w:rsidRPr="00CD698A">
      <w:footerReference w:type="default" r:id="rId18"/>
      <w:pgSz w:w="12240" w:h="15840"/>
      <w:pgMar w:top="1440" w:right="1440" w:bottom="1440" w:left="1440" w:header="720" w:footer="125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1F265A" w14:textId="77777777" w:rsidR="00947B8F" w:rsidRDefault="00947B8F">
      <w:r>
        <w:separator/>
      </w:r>
    </w:p>
  </w:endnote>
  <w:endnote w:type="continuationSeparator" w:id="0">
    <w:p w14:paraId="574C1BA6" w14:textId="77777777" w:rsidR="00947B8F" w:rsidRDefault="00947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ha">
    <w:altName w:val="Latha"/>
    <w:panose1 w:val="02000400000000000000"/>
    <w:charset w:val="00"/>
    <w:family w:val="swiss"/>
    <w:pitch w:val="variable"/>
    <w:sig w:usb0="001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0A9BA" w14:textId="77777777" w:rsidR="00DB628A" w:rsidRDefault="00DB628A">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3768B" w14:textId="77777777" w:rsidR="00DB628A" w:rsidRDefault="00DB628A">
    <w:pPr>
      <w:pStyle w:val="BodyText"/>
      <w:spacing w:line="14" w:lineRule="auto"/>
      <w:rPr>
        <w:sz w:val="20"/>
      </w:rPr>
    </w:pPr>
    <w:r>
      <w:rPr>
        <w:noProof/>
        <w:lang w:val="en-IN" w:eastAsia="en-IN" w:bidi="ta-IN"/>
      </w:rPr>
      <mc:AlternateContent>
        <mc:Choice Requires="wps">
          <w:drawing>
            <wp:anchor distT="0" distB="0" distL="114300" distR="114300" simplePos="0" relativeHeight="503283896" behindDoc="1" locked="0" layoutInCell="1" allowOverlap="1" wp14:anchorId="52D3A79A" wp14:editId="1CD1AF7D">
              <wp:simplePos x="0" y="0"/>
              <wp:positionH relativeFrom="page">
                <wp:posOffset>6645348</wp:posOffset>
              </wp:positionH>
              <wp:positionV relativeFrom="page">
                <wp:posOffset>9165265</wp:posOffset>
              </wp:positionV>
              <wp:extent cx="754911" cy="127591"/>
              <wp:effectExtent l="0" t="0" r="7620" b="6350"/>
              <wp:wrapNone/>
              <wp:docPr id="7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54911" cy="127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BB0BC3" w14:textId="77777777" w:rsidR="00DB628A" w:rsidRDefault="00DB628A">
                          <w:pPr>
                            <w:spacing w:before="15"/>
                            <w:ind w:left="20"/>
                            <w:rPr>
                              <w:rFonts w:ascii="Arial"/>
                              <w:sz w:val="16"/>
                            </w:rPr>
                          </w:pPr>
                          <w:r>
                            <w:rPr>
                              <w:rFonts w:ascii="Arial"/>
                              <w:sz w:val="16"/>
                            </w:rPr>
                            <w:t xml:space="preserve">Page </w:t>
                          </w:r>
                          <w:r>
                            <w:fldChar w:fldCharType="begin"/>
                          </w:r>
                          <w:r>
                            <w:rPr>
                              <w:rFonts w:ascii="Arial"/>
                              <w:sz w:val="16"/>
                            </w:rPr>
                            <w:instrText xml:space="preserve"> PAGE </w:instrText>
                          </w:r>
                          <w:r>
                            <w:fldChar w:fldCharType="separate"/>
                          </w:r>
                          <w:r>
                            <w:rPr>
                              <w:rFonts w:ascii="Arial"/>
                              <w:noProof/>
                              <w:sz w:val="16"/>
                            </w:rPr>
                            <w:t>2</w:t>
                          </w:r>
                          <w:r>
                            <w:fldChar w:fldCharType="end"/>
                          </w:r>
                          <w:r>
                            <w:rPr>
                              <w:rFonts w:ascii="Arial"/>
                              <w:sz w:val="16"/>
                            </w:rPr>
                            <w:t xml:space="preserve"> of 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D3A79A" id="_x0000_t202" coordsize="21600,21600" o:spt="202" path="m,l,21600r21600,l21600,xe">
              <v:stroke joinstyle="miter"/>
              <v:path gradientshapeok="t" o:connecttype="rect"/>
            </v:shapetype>
            <v:shape id="Text Box 1" o:spid="_x0000_s1059" type="#_x0000_t202" style="position:absolute;margin-left:523.25pt;margin-top:721.65pt;width:59.45pt;height:10.05pt;z-index:-32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" filled="f" stroked="f">
              <v:path arrowok="t"/>
              <v:textbox inset="0,0,0,0">
                <w:txbxContent>
                  <w:p w14:paraId="13BB0BC3" w14:textId="77777777" w:rsidR="00DB628A" w:rsidRDefault="00DB628A">
                    <w:pPr>
                      <w:spacing w:before="15"/>
                      <w:ind w:left="20"/>
                      <w:rPr>
                        <w:rFonts w:ascii="Arial"/>
                        <w:sz w:val="16"/>
                      </w:rPr>
                    </w:pPr>
                    <w:r>
                      <w:rPr>
                        <w:rFonts w:ascii="Arial"/>
                        <w:sz w:val="16"/>
                      </w:rPr>
                      <w:t xml:space="preserve">Page </w:t>
                    </w:r>
                    <w:r>
                      <w:fldChar w:fldCharType="begin"/>
                    </w:r>
                    <w:r>
                      <w:rPr>
                        <w:rFonts w:ascii="Arial"/>
                        <w:sz w:val="16"/>
                      </w:rPr>
                      <w:instrText xml:space="preserve"> PAGE </w:instrText>
                    </w:r>
                    <w:r>
                      <w:fldChar w:fldCharType="separate"/>
                    </w:r>
                    <w:r>
                      <w:rPr>
                        <w:rFonts w:ascii="Arial"/>
                        <w:noProof/>
                        <w:sz w:val="16"/>
                      </w:rPr>
                      <w:t>2</w:t>
                    </w:r>
                    <w:r>
                      <w:fldChar w:fldCharType="end"/>
                    </w:r>
                    <w:r>
                      <w:rPr>
                        <w:rFonts w:ascii="Arial"/>
                        <w:sz w:val="16"/>
                      </w:rPr>
                      <w:t xml:space="preserve"> of 14</w:t>
                    </w:r>
                  </w:p>
                </w:txbxContent>
              </v:textbox>
              <w10:wrap anchorx="page" anchory="page"/>
            </v:shape>
          </w:pict>
        </mc:Fallback>
      </mc:AlternateContent>
    </w:r>
    <w:r>
      <w:rPr>
        <w:noProof/>
        <w:lang w:val="en-IN" w:eastAsia="en-IN" w:bidi="ta-IN"/>
      </w:rPr>
      <mc:AlternateContent>
        <mc:Choice Requires="wps">
          <w:drawing>
            <wp:anchor distT="0" distB="0" distL="114300" distR="114300" simplePos="0" relativeHeight="503283872" behindDoc="1" locked="0" layoutInCell="1" allowOverlap="1" wp14:anchorId="33462182" wp14:editId="24803C90">
              <wp:simplePos x="0" y="0"/>
              <wp:positionH relativeFrom="page">
                <wp:posOffset>355600</wp:posOffset>
              </wp:positionH>
              <wp:positionV relativeFrom="page">
                <wp:posOffset>9163050</wp:posOffset>
              </wp:positionV>
              <wp:extent cx="984250" cy="139700"/>
              <wp:effectExtent l="0" t="0" r="6350" b="12700"/>
              <wp:wrapNone/>
              <wp:docPr id="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842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19F6CF" w14:textId="430DD450" w:rsidR="00DB628A" w:rsidRDefault="00D00581">
                          <w:pPr>
                            <w:spacing w:before="15"/>
                            <w:ind w:left="20"/>
                            <w:rPr>
                              <w:rFonts w:ascii="Arial"/>
                              <w:sz w:val="16"/>
                            </w:rPr>
                          </w:pPr>
                          <w:r>
                            <w:rPr>
                              <w:rFonts w:ascii="Arial"/>
                              <w:sz w:val="16"/>
                            </w:rPr>
                            <w:t>February</w:t>
                          </w:r>
                          <w:r w:rsidR="00DB628A">
                            <w:rPr>
                              <w:rFonts w:ascii="Arial"/>
                              <w:sz w:val="16"/>
                            </w:rPr>
                            <w:t xml:space="preserve"> </w:t>
                          </w:r>
                          <w:r w:rsidR="00E37A2F">
                            <w:rPr>
                              <w:rFonts w:ascii="Arial"/>
                              <w:sz w:val="16"/>
                            </w:rPr>
                            <w:t>19</w:t>
                          </w:r>
                          <w:r w:rsidR="00DB628A">
                            <w:rPr>
                              <w:rFonts w:ascii="Arial"/>
                              <w:sz w:val="16"/>
                            </w:rPr>
                            <w:t>, 20</w:t>
                          </w:r>
                          <w:r>
                            <w:rPr>
                              <w:rFonts w:ascii="Arial"/>
                              <w:sz w:val="16"/>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462182" id="_x0000_s1060" type="#_x0000_t202" style="position:absolute;margin-left:28pt;margin-top:721.5pt;width:77.5pt;height:11pt;z-index:-3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" filled="f" stroked="f">
              <v:path arrowok="t"/>
              <v:textbox inset="0,0,0,0">
                <w:txbxContent>
                  <w:p w14:paraId="7C19F6CF" w14:textId="430DD450" w:rsidR="00DB628A" w:rsidRDefault="00D00581">
                    <w:pPr>
                      <w:spacing w:before="15"/>
                      <w:ind w:left="20"/>
                      <w:rPr>
                        <w:rFonts w:ascii="Arial"/>
                        <w:sz w:val="16"/>
                      </w:rPr>
                    </w:pPr>
                    <w:r>
                      <w:rPr>
                        <w:rFonts w:ascii="Arial"/>
                        <w:sz w:val="16"/>
                      </w:rPr>
                      <w:t>February</w:t>
                    </w:r>
                    <w:r w:rsidR="00DB628A">
                      <w:rPr>
                        <w:rFonts w:ascii="Arial"/>
                        <w:sz w:val="16"/>
                      </w:rPr>
                      <w:t xml:space="preserve"> </w:t>
                    </w:r>
                    <w:r w:rsidR="00E37A2F">
                      <w:rPr>
                        <w:rFonts w:ascii="Arial"/>
                        <w:sz w:val="16"/>
                      </w:rPr>
                      <w:t>19</w:t>
                    </w:r>
                    <w:r w:rsidR="00DB628A">
                      <w:rPr>
                        <w:rFonts w:ascii="Arial"/>
                        <w:sz w:val="16"/>
                      </w:rPr>
                      <w:t>, 20</w:t>
                    </w:r>
                    <w:r>
                      <w:rPr>
                        <w:rFonts w:ascii="Arial"/>
                        <w:sz w:val="16"/>
                      </w:rPr>
                      <w:t>20</w:t>
                    </w:r>
                  </w:p>
                </w:txbxContent>
              </v:textbox>
              <w10:wrap anchorx="page" anchory="page"/>
            </v:shape>
          </w:pict>
        </mc:Fallback>
      </mc:AlternateContent>
    </w:r>
    <w:r>
      <w:rPr>
        <w:noProof/>
        <w:lang w:val="en-IN" w:eastAsia="en-IN" w:bidi="ta-IN"/>
      </w:rPr>
      <mc:AlternateContent>
        <mc:Choice Requires="wps">
          <w:drawing>
            <wp:anchor distT="0" distB="0" distL="114300" distR="114300" simplePos="0" relativeHeight="503283848" behindDoc="1" locked="0" layoutInCell="1" allowOverlap="1" wp14:anchorId="66A02CF6" wp14:editId="29E9D29A">
              <wp:simplePos x="0" y="0"/>
              <wp:positionH relativeFrom="page">
                <wp:posOffset>257175</wp:posOffset>
              </wp:positionH>
              <wp:positionV relativeFrom="page">
                <wp:posOffset>9104630</wp:posOffset>
              </wp:positionV>
              <wp:extent cx="7248525" cy="0"/>
              <wp:effectExtent l="0" t="0" r="3175" b="0"/>
              <wp:wrapNone/>
              <wp:docPr id="8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248525" cy="0"/>
                      </a:xfrm>
                      <a:prstGeom prst="line">
                        <a:avLst/>
                      </a:prstGeom>
                      <a:noFill/>
                      <a:ln w="9525">
                        <a:solidFill>
                          <a:srgbClr val="4F94D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8EC3C0" id="Line 3" o:spid="_x0000_s1026" style="position:absolute;z-index:-32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0.25pt,716.9pt" to="591pt,7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" strokecolor="#4f94d2">
              <o:lock v:ext="edit" shapetype="f"/>
              <w10:wrap anchorx="page" anchory="page"/>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2C5FB" w14:textId="58CF85D1" w:rsidR="00DB628A" w:rsidRDefault="00DB628A">
    <w:pPr>
      <w:pStyle w:val="BodyText"/>
      <w:spacing w:line="14" w:lineRule="auto"/>
      <w:rPr>
        <w:sz w:val="20"/>
      </w:rPr>
    </w:pPr>
    <w:r>
      <w:rPr>
        <w:noProof/>
        <w:lang w:val="en-IN" w:eastAsia="en-IN" w:bidi="ta-IN"/>
      </w:rPr>
      <mc:AlternateContent>
        <mc:Choice Requires="wps">
          <w:drawing>
            <wp:anchor distT="0" distB="0" distL="114300" distR="114300" simplePos="0" relativeHeight="503285944" behindDoc="1" locked="0" layoutInCell="1" allowOverlap="1" wp14:anchorId="0CB761E0" wp14:editId="35429D94">
              <wp:simplePos x="0" y="0"/>
              <wp:positionH relativeFrom="page">
                <wp:posOffset>676275</wp:posOffset>
              </wp:positionH>
              <wp:positionV relativeFrom="page">
                <wp:posOffset>9220200</wp:posOffset>
              </wp:positionV>
              <wp:extent cx="6829425" cy="0"/>
              <wp:effectExtent l="0" t="0" r="28575" b="1905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29425" cy="0"/>
                      </a:xfrm>
                      <a:prstGeom prst="line">
                        <a:avLst/>
                      </a:prstGeom>
                      <a:noFill/>
                      <a:ln w="9525">
                        <a:solidFill>
                          <a:srgbClr val="4F94D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C0E969" id="Line 3" o:spid="_x0000_s1026" style="position:absolute;z-index:-30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3.25pt,726pt" to="591pt,7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" strokecolor="#4f94d2">
              <o:lock v:ext="edit" shapetype="f"/>
              <w10:wrap anchorx="page" anchory="page"/>
            </v:line>
          </w:pict>
        </mc:Fallback>
      </mc:AlternateContent>
    </w:r>
    <w:r>
      <w:rPr>
        <w:noProof/>
        <w:lang w:val="en-IN" w:eastAsia="en-IN" w:bidi="ta-IN"/>
      </w:rPr>
      <mc:AlternateContent>
        <mc:Choice Requires="wps">
          <w:drawing>
            <wp:anchor distT="0" distB="0" distL="114300" distR="114300" simplePos="0" relativeHeight="503286968" behindDoc="1" locked="0" layoutInCell="1" allowOverlap="1" wp14:anchorId="0A4133BE" wp14:editId="026AB2AE">
              <wp:simplePos x="0" y="0"/>
              <wp:positionH relativeFrom="page">
                <wp:posOffset>723078</wp:posOffset>
              </wp:positionH>
              <wp:positionV relativeFrom="page">
                <wp:posOffset>9362568</wp:posOffset>
              </wp:positionV>
              <wp:extent cx="984250" cy="139700"/>
              <wp:effectExtent l="0" t="0" r="6350" b="1270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842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3F87ED" w14:textId="603E22FD" w:rsidR="00DB628A" w:rsidRDefault="00595EA6">
                          <w:pPr>
                            <w:spacing w:before="15"/>
                            <w:ind w:left="20"/>
                            <w:rPr>
                              <w:rFonts w:ascii="Arial"/>
                              <w:sz w:val="16"/>
                            </w:rPr>
                          </w:pPr>
                          <w:r>
                            <w:rPr>
                              <w:rFonts w:ascii="Arial"/>
                              <w:sz w:val="16"/>
                            </w:rPr>
                            <w:t>February</w:t>
                          </w:r>
                          <w:r w:rsidR="00DB628A">
                            <w:rPr>
                              <w:rFonts w:ascii="Arial"/>
                              <w:sz w:val="16"/>
                            </w:rPr>
                            <w:t xml:space="preserve"> </w:t>
                          </w:r>
                          <w:r w:rsidR="00E37A2F">
                            <w:rPr>
                              <w:rFonts w:ascii="Arial"/>
                              <w:sz w:val="16"/>
                            </w:rPr>
                            <w:t>1</w:t>
                          </w:r>
                          <w:r w:rsidR="00E37A2F">
                            <w:rPr>
                              <w:rFonts w:ascii="Arial"/>
                              <w:sz w:val="16"/>
                            </w:rPr>
                            <w:t>9</w:t>
                          </w:r>
                          <w:r w:rsidR="00DB628A">
                            <w:rPr>
                              <w:rFonts w:ascii="Arial"/>
                              <w:sz w:val="16"/>
                            </w:rPr>
                            <w:t>, 20</w:t>
                          </w:r>
                          <w:r>
                            <w:rPr>
                              <w:rFonts w:ascii="Arial"/>
                              <w:sz w:val="16"/>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4133BE" id="_x0000_t202" coordsize="21600,21600" o:spt="202" path="m,l,21600r21600,l21600,xe">
              <v:stroke joinstyle="miter"/>
              <v:path gradientshapeok="t" o:connecttype="rect"/>
            </v:shapetype>
            <v:shape id="_x0000_s1061" type="#_x0000_t202" style="position:absolute;margin-left:56.95pt;margin-top:737.2pt;width:77.5pt;height:11pt;z-index:-29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" filled="f" stroked="f">
              <v:path arrowok="t"/>
              <v:textbox inset="0,0,0,0">
                <w:txbxContent>
                  <w:p w14:paraId="293F87ED" w14:textId="603E22FD" w:rsidR="00DB628A" w:rsidRDefault="00595EA6">
                    <w:pPr>
                      <w:spacing w:before="15"/>
                      <w:ind w:left="20"/>
                      <w:rPr>
                        <w:rFonts w:ascii="Arial"/>
                        <w:sz w:val="16"/>
                      </w:rPr>
                    </w:pPr>
                    <w:r>
                      <w:rPr>
                        <w:rFonts w:ascii="Arial"/>
                        <w:sz w:val="16"/>
                      </w:rPr>
                      <w:t>February</w:t>
                    </w:r>
                    <w:r w:rsidR="00DB628A">
                      <w:rPr>
                        <w:rFonts w:ascii="Arial"/>
                        <w:sz w:val="16"/>
                      </w:rPr>
                      <w:t xml:space="preserve"> </w:t>
                    </w:r>
                    <w:r w:rsidR="00E37A2F">
                      <w:rPr>
                        <w:rFonts w:ascii="Arial"/>
                        <w:sz w:val="16"/>
                      </w:rPr>
                      <w:t>1</w:t>
                    </w:r>
                    <w:r w:rsidR="00E37A2F">
                      <w:rPr>
                        <w:rFonts w:ascii="Arial"/>
                        <w:sz w:val="16"/>
                      </w:rPr>
                      <w:t>9</w:t>
                    </w:r>
                    <w:r w:rsidR="00DB628A">
                      <w:rPr>
                        <w:rFonts w:ascii="Arial"/>
                        <w:sz w:val="16"/>
                      </w:rPr>
                      <w:t>, 20</w:t>
                    </w:r>
                    <w:r>
                      <w:rPr>
                        <w:rFonts w:ascii="Arial"/>
                        <w:sz w:val="16"/>
                      </w:rPr>
                      <w:t>20</w:t>
                    </w:r>
                  </w:p>
                </w:txbxContent>
              </v:textbox>
              <w10:wrap anchorx="page" anchory="page"/>
            </v:shape>
          </w:pict>
        </mc:Fallback>
      </mc:AlternateContent>
    </w:r>
    <w:r>
      <w:rPr>
        <w:noProof/>
        <w:lang w:val="en-IN" w:eastAsia="en-IN" w:bidi="ta-IN"/>
      </w:rPr>
      <mc:AlternateContent>
        <mc:Choice Requires="wps">
          <w:drawing>
            <wp:anchor distT="0" distB="0" distL="114300" distR="114300" simplePos="0" relativeHeight="503287992" behindDoc="1" locked="0" layoutInCell="1" allowOverlap="1" wp14:anchorId="52556898" wp14:editId="2C4D9112">
              <wp:simplePos x="0" y="0"/>
              <wp:positionH relativeFrom="page">
                <wp:posOffset>6658941</wp:posOffset>
              </wp:positionH>
              <wp:positionV relativeFrom="page">
                <wp:posOffset>9354388</wp:posOffset>
              </wp:positionV>
              <wp:extent cx="754911" cy="127591"/>
              <wp:effectExtent l="0" t="0" r="7620" b="635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54911" cy="127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95CDF6" w14:textId="3942021E" w:rsidR="00DB628A" w:rsidRDefault="00DB628A">
                          <w:pPr>
                            <w:spacing w:before="15"/>
                            <w:ind w:left="20"/>
                            <w:rPr>
                              <w:rFonts w:ascii="Arial"/>
                              <w:sz w:val="16"/>
                            </w:rPr>
                          </w:pPr>
                          <w:r>
                            <w:rPr>
                              <w:rFonts w:ascii="Arial"/>
                              <w:sz w:val="16"/>
                            </w:rPr>
                            <w:t xml:space="preserve">Page </w:t>
                          </w:r>
                          <w:r>
                            <w:fldChar w:fldCharType="begin"/>
                          </w:r>
                          <w:r>
                            <w:rPr>
                              <w:rFonts w:ascii="Arial"/>
                              <w:sz w:val="16"/>
                            </w:rPr>
                            <w:instrText xml:space="preserve"> PAGE </w:instrText>
                          </w:r>
                          <w:r>
                            <w:fldChar w:fldCharType="separate"/>
                          </w:r>
                          <w:r>
                            <w:rPr>
                              <w:rFonts w:ascii="Arial"/>
                              <w:noProof/>
                              <w:sz w:val="16"/>
                            </w:rPr>
                            <w:t>3</w:t>
                          </w:r>
                          <w:r>
                            <w:fldChar w:fldCharType="end"/>
                          </w:r>
                          <w:r>
                            <w:rPr>
                              <w:rFonts w:ascii="Arial"/>
                              <w:sz w:val="16"/>
                            </w:rPr>
                            <w:t xml:space="preserve"> of 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556898" id="_x0000_s1062" type="#_x0000_t202" style="position:absolute;margin-left:524.35pt;margin-top:736.55pt;width:59.45pt;height:10.05pt;z-index:-28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" filled="f" stroked="f">
              <v:path arrowok="t"/>
              <v:textbox inset="0,0,0,0">
                <w:txbxContent>
                  <w:p w14:paraId="2995CDF6" w14:textId="3942021E" w:rsidR="00DB628A" w:rsidRDefault="00DB628A">
                    <w:pPr>
                      <w:spacing w:before="15"/>
                      <w:ind w:left="20"/>
                      <w:rPr>
                        <w:rFonts w:ascii="Arial"/>
                        <w:sz w:val="16"/>
                      </w:rPr>
                    </w:pPr>
                    <w:r>
                      <w:rPr>
                        <w:rFonts w:ascii="Arial"/>
                        <w:sz w:val="16"/>
                      </w:rPr>
                      <w:t xml:space="preserve">Page </w:t>
                    </w:r>
                    <w:r>
                      <w:fldChar w:fldCharType="begin"/>
                    </w:r>
                    <w:r>
                      <w:rPr>
                        <w:rFonts w:ascii="Arial"/>
                        <w:sz w:val="16"/>
                      </w:rPr>
                      <w:instrText xml:space="preserve"> PAGE </w:instrText>
                    </w:r>
                    <w:r>
                      <w:fldChar w:fldCharType="separate"/>
                    </w:r>
                    <w:r>
                      <w:rPr>
                        <w:rFonts w:ascii="Arial"/>
                        <w:noProof/>
                        <w:sz w:val="16"/>
                      </w:rPr>
                      <w:t>3</w:t>
                    </w:r>
                    <w:r>
                      <w:fldChar w:fldCharType="end"/>
                    </w:r>
                    <w:r>
                      <w:rPr>
                        <w:rFonts w:ascii="Arial"/>
                        <w:sz w:val="16"/>
                      </w:rPr>
                      <w:t xml:space="preserve"> of 16</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A543B1" w14:textId="77777777" w:rsidR="00947B8F" w:rsidRDefault="00947B8F">
      <w:r>
        <w:separator/>
      </w:r>
    </w:p>
  </w:footnote>
  <w:footnote w:type="continuationSeparator" w:id="0">
    <w:p w14:paraId="16216812" w14:textId="77777777" w:rsidR="00947B8F" w:rsidRDefault="00947B8F">
      <w:r>
        <w:continuationSeparator/>
      </w:r>
    </w:p>
  </w:footnote>
  <w:footnote w:id="1">
    <w:p w14:paraId="19023EF8" w14:textId="77777777" w:rsidR="00DB628A" w:rsidRDefault="00DB628A">
      <w:pPr>
        <w:pStyle w:val="FootnoteText"/>
      </w:pPr>
      <w:r>
        <w:rPr>
          <w:rStyle w:val="FootnoteReference"/>
        </w:rPr>
        <w:footnoteRef/>
      </w:r>
      <w:r>
        <w:t xml:space="preserve"> Reducing Emissions from Deforestation and Forest Degradation in Developing Countries.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FCCF6" w14:textId="77777777" w:rsidR="00DB628A" w:rsidRDefault="00DB628A">
    <w:pPr>
      <w:pStyle w:val="BodyText"/>
      <w:spacing w:line="14" w:lineRule="auto"/>
      <w:rPr>
        <w:sz w:val="20"/>
      </w:rPr>
    </w:pPr>
    <w:r>
      <w:rPr>
        <w:noProof/>
        <w:lang w:val="en-IN" w:eastAsia="en-IN" w:bidi="ta-IN"/>
      </w:rPr>
      <w:drawing>
        <wp:anchor distT="0" distB="0" distL="0" distR="0" simplePos="0" relativeHeight="268402751" behindDoc="1" locked="0" layoutInCell="1" allowOverlap="1" wp14:anchorId="4AE8BD21" wp14:editId="5DAC75BA">
          <wp:simplePos x="0" y="0"/>
          <wp:positionH relativeFrom="page">
            <wp:posOffset>672465</wp:posOffset>
          </wp:positionH>
          <wp:positionV relativeFrom="page">
            <wp:posOffset>457200</wp:posOffset>
          </wp:positionV>
          <wp:extent cx="314323" cy="304799"/>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314323" cy="304799"/>
                  </a:xfrm>
                  <a:prstGeom prst="rect">
                    <a:avLst/>
                  </a:prstGeom>
                </pic:spPr>
              </pic:pic>
            </a:graphicData>
          </a:graphic>
        </wp:anchor>
      </w:drawing>
    </w:r>
    <w:r>
      <w:rPr>
        <w:noProof/>
        <w:lang w:val="en-IN" w:eastAsia="en-IN" w:bidi="ta-IN"/>
      </w:rPr>
      <mc:AlternateContent>
        <mc:Choice Requires="wps">
          <w:drawing>
            <wp:anchor distT="0" distB="0" distL="114300" distR="114300" simplePos="0" relativeHeight="503283824" behindDoc="1" locked="0" layoutInCell="1" allowOverlap="1" wp14:anchorId="3C2D449A" wp14:editId="2FAD8E3B">
              <wp:simplePos x="0" y="0"/>
              <wp:positionH relativeFrom="page">
                <wp:posOffset>1085850</wp:posOffset>
              </wp:positionH>
              <wp:positionV relativeFrom="page">
                <wp:posOffset>449580</wp:posOffset>
              </wp:positionV>
              <wp:extent cx="3978275" cy="341630"/>
              <wp:effectExtent l="0" t="0" r="0" b="0"/>
              <wp:wrapNone/>
              <wp:docPr id="8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978275"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0A3643" w14:textId="77777777" w:rsidR="00DB628A" w:rsidRDefault="00DB628A">
                          <w:pPr>
                            <w:spacing w:before="12" w:line="276" w:lineRule="exact"/>
                            <w:ind w:left="20"/>
                            <w:rPr>
                              <w:rFonts w:ascii="Arial"/>
                              <w:b/>
                              <w:sz w:val="24"/>
                            </w:rPr>
                          </w:pPr>
                          <w:r>
                            <w:rPr>
                              <w:rFonts w:ascii="Arial"/>
                              <w:b/>
                              <w:sz w:val="24"/>
                            </w:rPr>
                            <w:t>The World Bank</w:t>
                          </w:r>
                        </w:p>
                        <w:p w14:paraId="70D06BC6" w14:textId="5F2B2021" w:rsidR="00DB628A" w:rsidRDefault="00DB628A">
                          <w:pPr>
                            <w:spacing w:line="230" w:lineRule="exact"/>
                            <w:ind w:left="20"/>
                            <w:rPr>
                              <w:rFonts w:ascii="Arial"/>
                              <w:sz w:val="20"/>
                            </w:rPr>
                          </w:pPr>
                          <w:r>
                            <w:rPr>
                              <w:rFonts w:ascii="Arial"/>
                              <w:sz w:val="20"/>
                            </w:rPr>
                            <w:t>Additional Financing to the Flood Risk Management Project (P170025)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2D449A" id="_x0000_t202" coordsize="21600,21600" o:spt="202" path="m,l,21600r21600,l21600,xe">
              <v:stroke joinstyle="miter"/>
              <v:path gradientshapeok="t" o:connecttype="rect"/>
            </v:shapetype>
            <v:shape id="_x0000_s1058" type="#_x0000_t202" style="position:absolute;margin-left:85.5pt;margin-top:35.4pt;width:313.25pt;height:26.9pt;z-index:-32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" filled="f" stroked="f">
              <v:path arrowok="t"/>
              <v:textbox inset="0,0,0,0">
                <w:txbxContent>
                  <w:p w14:paraId="260A3643" w14:textId="77777777" w:rsidR="00DB628A" w:rsidRDefault="00DB628A">
                    <w:pPr>
                      <w:spacing w:before="12" w:line="276" w:lineRule="exact"/>
                      <w:ind w:left="20"/>
                      <w:rPr>
                        <w:rFonts w:ascii="Arial"/>
                        <w:b/>
                        <w:sz w:val="24"/>
                      </w:rPr>
                    </w:pPr>
                    <w:r>
                      <w:rPr>
                        <w:rFonts w:ascii="Arial"/>
                        <w:b/>
                        <w:sz w:val="24"/>
                      </w:rPr>
                      <w:t>The World Bank</w:t>
                    </w:r>
                  </w:p>
                  <w:p w14:paraId="70D06BC6" w14:textId="5F2B2021" w:rsidR="00DB628A" w:rsidRDefault="00DB628A">
                    <w:pPr>
                      <w:spacing w:line="230" w:lineRule="exact"/>
                      <w:ind w:left="20"/>
                      <w:rPr>
                        <w:rFonts w:ascii="Arial"/>
                        <w:sz w:val="20"/>
                      </w:rPr>
                    </w:pPr>
                    <w:r>
                      <w:rPr>
                        <w:rFonts w:ascii="Arial"/>
                        <w:sz w:val="20"/>
                      </w:rPr>
                      <w:t>Additional Financing to the Flood Risk Management Project (P170025)</w:t>
                    </w:r>
                  </w:p>
                </w:txbxContent>
              </v:textbox>
              <w10:wrap anchorx="page" anchory="page"/>
            </v:shape>
          </w:pict>
        </mc:Fallback>
      </mc:AlternateContent>
    </w:r>
    <w:r>
      <w:rPr>
        <w:noProof/>
        <w:lang w:val="en-IN" w:eastAsia="en-IN" w:bidi="ta-IN"/>
      </w:rPr>
      <mc:AlternateContent>
        <mc:Choice Requires="wps">
          <w:drawing>
            <wp:anchor distT="0" distB="0" distL="114300" distR="114300" simplePos="0" relativeHeight="503283800" behindDoc="1" locked="0" layoutInCell="1" allowOverlap="1" wp14:anchorId="30362F72" wp14:editId="29C7033B">
              <wp:simplePos x="0" y="0"/>
              <wp:positionH relativeFrom="page">
                <wp:posOffset>434340</wp:posOffset>
              </wp:positionH>
              <wp:positionV relativeFrom="page">
                <wp:posOffset>820991</wp:posOffset>
              </wp:positionV>
              <wp:extent cx="6976745" cy="0"/>
              <wp:effectExtent l="0" t="19050" r="52705" b="38100"/>
              <wp:wrapNone/>
              <wp:docPr id="8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976745" cy="0"/>
                      </a:xfrm>
                      <a:prstGeom prst="line">
                        <a:avLst/>
                      </a:prstGeom>
                      <a:noFill/>
                      <a:ln w="57150">
                        <a:solidFill>
                          <a:srgbClr val="4F94D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3FC4AC" id="Line 5" o:spid="_x0000_s1026" style="position:absolute;z-index:-32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2pt,64.65pt" to="583.55pt,6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" strokecolor="#4f94d2" strokeweight="4.5pt">
              <o:lock v:ext="edit" shapetype="f"/>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85C56"/>
    <w:multiLevelType w:val="hybridMultilevel"/>
    <w:tmpl w:val="8A6AA84A"/>
    <w:lvl w:ilvl="0" w:tplc="92B82764">
      <w:start w:val="2"/>
      <w:numFmt w:val="upperLetter"/>
      <w:lvlText w:val="%1."/>
      <w:lvlJc w:val="left"/>
      <w:pPr>
        <w:ind w:left="1060" w:hanging="233"/>
      </w:pPr>
      <w:rPr>
        <w:rFonts w:ascii="Calibri" w:eastAsia="Calibri" w:hAnsi="Calibri" w:cs="Calibri" w:hint="default"/>
        <w:b/>
        <w:bCs/>
        <w:color w:val="172D5F"/>
        <w:spacing w:val="0"/>
        <w:w w:val="100"/>
        <w:sz w:val="22"/>
        <w:szCs w:val="22"/>
      </w:rPr>
    </w:lvl>
    <w:lvl w:ilvl="1" w:tplc="B582D026">
      <w:numFmt w:val="bullet"/>
      <w:lvlText w:val="•"/>
      <w:lvlJc w:val="left"/>
      <w:pPr>
        <w:ind w:left="2178" w:hanging="233"/>
      </w:pPr>
      <w:rPr>
        <w:rFonts w:hint="default"/>
      </w:rPr>
    </w:lvl>
    <w:lvl w:ilvl="2" w:tplc="F506B286">
      <w:numFmt w:val="bullet"/>
      <w:lvlText w:val="•"/>
      <w:lvlJc w:val="left"/>
      <w:pPr>
        <w:ind w:left="3296" w:hanging="233"/>
      </w:pPr>
      <w:rPr>
        <w:rFonts w:hint="default"/>
      </w:rPr>
    </w:lvl>
    <w:lvl w:ilvl="3" w:tplc="501CD7C4">
      <w:numFmt w:val="bullet"/>
      <w:lvlText w:val="•"/>
      <w:lvlJc w:val="left"/>
      <w:pPr>
        <w:ind w:left="4414" w:hanging="233"/>
      </w:pPr>
      <w:rPr>
        <w:rFonts w:hint="default"/>
      </w:rPr>
    </w:lvl>
    <w:lvl w:ilvl="4" w:tplc="031ECE9E">
      <w:numFmt w:val="bullet"/>
      <w:lvlText w:val="•"/>
      <w:lvlJc w:val="left"/>
      <w:pPr>
        <w:ind w:left="5532" w:hanging="233"/>
      </w:pPr>
      <w:rPr>
        <w:rFonts w:hint="default"/>
      </w:rPr>
    </w:lvl>
    <w:lvl w:ilvl="5" w:tplc="19B0F706">
      <w:numFmt w:val="bullet"/>
      <w:lvlText w:val="•"/>
      <w:lvlJc w:val="left"/>
      <w:pPr>
        <w:ind w:left="6650" w:hanging="233"/>
      </w:pPr>
      <w:rPr>
        <w:rFonts w:hint="default"/>
      </w:rPr>
    </w:lvl>
    <w:lvl w:ilvl="6" w:tplc="66A8A94A">
      <w:numFmt w:val="bullet"/>
      <w:lvlText w:val="•"/>
      <w:lvlJc w:val="left"/>
      <w:pPr>
        <w:ind w:left="7768" w:hanging="233"/>
      </w:pPr>
      <w:rPr>
        <w:rFonts w:hint="default"/>
      </w:rPr>
    </w:lvl>
    <w:lvl w:ilvl="7" w:tplc="1C24024A">
      <w:numFmt w:val="bullet"/>
      <w:lvlText w:val="•"/>
      <w:lvlJc w:val="left"/>
      <w:pPr>
        <w:ind w:left="8886" w:hanging="233"/>
      </w:pPr>
      <w:rPr>
        <w:rFonts w:hint="default"/>
      </w:rPr>
    </w:lvl>
    <w:lvl w:ilvl="8" w:tplc="0D6AEB80">
      <w:numFmt w:val="bullet"/>
      <w:lvlText w:val="•"/>
      <w:lvlJc w:val="left"/>
      <w:pPr>
        <w:ind w:left="10004" w:hanging="233"/>
      </w:pPr>
      <w:rPr>
        <w:rFonts w:hint="default"/>
      </w:rPr>
    </w:lvl>
  </w:abstractNum>
  <w:abstractNum w:abstractNumId="1" w15:restartNumberingAfterBreak="0">
    <w:nsid w:val="2829700D"/>
    <w:multiLevelType w:val="hybridMultilevel"/>
    <w:tmpl w:val="E64C77B0"/>
    <w:lvl w:ilvl="0" w:tplc="FC4CB59E">
      <w:start w:val="1"/>
      <w:numFmt w:val="upperLetter"/>
      <w:lvlText w:val="%1."/>
      <w:lvlJc w:val="left"/>
      <w:pPr>
        <w:ind w:left="333" w:hanging="245"/>
      </w:pPr>
      <w:rPr>
        <w:rFonts w:ascii="Calibri" w:eastAsia="Calibri" w:hAnsi="Calibri" w:cs="Calibri" w:hint="default"/>
        <w:b/>
        <w:bCs/>
        <w:color w:val="172D5F"/>
        <w:w w:val="100"/>
        <w:sz w:val="22"/>
        <w:szCs w:val="22"/>
      </w:rPr>
    </w:lvl>
    <w:lvl w:ilvl="1" w:tplc="076C3796">
      <w:start w:val="1"/>
      <w:numFmt w:val="decimal"/>
      <w:lvlText w:val="%2."/>
      <w:lvlJc w:val="left"/>
      <w:pPr>
        <w:ind w:left="72" w:hanging="219"/>
      </w:pPr>
      <w:rPr>
        <w:rFonts w:ascii="Calibri" w:eastAsia="Calibri" w:hAnsi="Calibri" w:cs="Calibri" w:hint="default"/>
        <w:color w:val="808080"/>
        <w:w w:val="100"/>
        <w:sz w:val="22"/>
        <w:szCs w:val="22"/>
      </w:rPr>
    </w:lvl>
    <w:lvl w:ilvl="2" w:tplc="F508B760">
      <w:numFmt w:val="bullet"/>
      <w:lvlText w:val="•"/>
      <w:lvlJc w:val="left"/>
      <w:pPr>
        <w:ind w:left="1502" w:hanging="219"/>
      </w:pPr>
      <w:rPr>
        <w:rFonts w:hint="default"/>
      </w:rPr>
    </w:lvl>
    <w:lvl w:ilvl="3" w:tplc="4EC668A2">
      <w:numFmt w:val="bullet"/>
      <w:lvlText w:val="•"/>
      <w:lvlJc w:val="left"/>
      <w:pPr>
        <w:ind w:left="2664" w:hanging="219"/>
      </w:pPr>
      <w:rPr>
        <w:rFonts w:hint="default"/>
      </w:rPr>
    </w:lvl>
    <w:lvl w:ilvl="4" w:tplc="7906431E">
      <w:numFmt w:val="bullet"/>
      <w:lvlText w:val="•"/>
      <w:lvlJc w:val="left"/>
      <w:pPr>
        <w:ind w:left="3826" w:hanging="219"/>
      </w:pPr>
      <w:rPr>
        <w:rFonts w:hint="default"/>
      </w:rPr>
    </w:lvl>
    <w:lvl w:ilvl="5" w:tplc="310C1E80">
      <w:numFmt w:val="bullet"/>
      <w:lvlText w:val="•"/>
      <w:lvlJc w:val="left"/>
      <w:pPr>
        <w:ind w:left="4988" w:hanging="219"/>
      </w:pPr>
      <w:rPr>
        <w:rFonts w:hint="default"/>
      </w:rPr>
    </w:lvl>
    <w:lvl w:ilvl="6" w:tplc="7D9E81DC">
      <w:numFmt w:val="bullet"/>
      <w:lvlText w:val="•"/>
      <w:lvlJc w:val="left"/>
      <w:pPr>
        <w:ind w:left="6151" w:hanging="219"/>
      </w:pPr>
      <w:rPr>
        <w:rFonts w:hint="default"/>
      </w:rPr>
    </w:lvl>
    <w:lvl w:ilvl="7" w:tplc="51127192">
      <w:numFmt w:val="bullet"/>
      <w:lvlText w:val="•"/>
      <w:lvlJc w:val="left"/>
      <w:pPr>
        <w:ind w:left="7313" w:hanging="219"/>
      </w:pPr>
      <w:rPr>
        <w:rFonts w:hint="default"/>
      </w:rPr>
    </w:lvl>
    <w:lvl w:ilvl="8" w:tplc="5AA6F4C6">
      <w:numFmt w:val="bullet"/>
      <w:lvlText w:val="•"/>
      <w:lvlJc w:val="left"/>
      <w:pPr>
        <w:ind w:left="8475" w:hanging="219"/>
      </w:pPr>
      <w:rPr>
        <w:rFonts w:hint="default"/>
      </w:rPr>
    </w:lvl>
  </w:abstractNum>
  <w:abstractNum w:abstractNumId="2" w15:restartNumberingAfterBreak="0">
    <w:nsid w:val="2CA60E6F"/>
    <w:multiLevelType w:val="hybridMultilevel"/>
    <w:tmpl w:val="A7AE3DF0"/>
    <w:lvl w:ilvl="0" w:tplc="A5FA1416">
      <w:start w:val="1"/>
      <w:numFmt w:val="decimal"/>
      <w:lvlText w:val="%1."/>
      <w:lvlJc w:val="left"/>
      <w:pPr>
        <w:ind w:left="1170" w:hanging="360"/>
      </w:pPr>
      <w:rPr>
        <w:rFonts w:hint="default"/>
        <w:b w:val="0"/>
        <w:color w:val="auto"/>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55EF0A21"/>
    <w:multiLevelType w:val="hybridMultilevel"/>
    <w:tmpl w:val="D2F80734"/>
    <w:lvl w:ilvl="0" w:tplc="15BE5D96">
      <w:start w:val="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DD1D73"/>
    <w:multiLevelType w:val="hybridMultilevel"/>
    <w:tmpl w:val="8A6AA84A"/>
    <w:lvl w:ilvl="0" w:tplc="92B82764">
      <w:start w:val="2"/>
      <w:numFmt w:val="upperLetter"/>
      <w:lvlText w:val="%1."/>
      <w:lvlJc w:val="left"/>
      <w:pPr>
        <w:ind w:left="1060" w:hanging="233"/>
      </w:pPr>
      <w:rPr>
        <w:rFonts w:ascii="Calibri" w:eastAsia="Calibri" w:hAnsi="Calibri" w:cs="Calibri" w:hint="default"/>
        <w:b/>
        <w:bCs/>
        <w:color w:val="172D5F"/>
        <w:spacing w:val="0"/>
        <w:w w:val="100"/>
        <w:sz w:val="22"/>
        <w:szCs w:val="22"/>
      </w:rPr>
    </w:lvl>
    <w:lvl w:ilvl="1" w:tplc="B582D026">
      <w:numFmt w:val="bullet"/>
      <w:lvlText w:val="•"/>
      <w:lvlJc w:val="left"/>
      <w:pPr>
        <w:ind w:left="2178" w:hanging="233"/>
      </w:pPr>
      <w:rPr>
        <w:rFonts w:hint="default"/>
      </w:rPr>
    </w:lvl>
    <w:lvl w:ilvl="2" w:tplc="F506B286">
      <w:numFmt w:val="bullet"/>
      <w:lvlText w:val="•"/>
      <w:lvlJc w:val="left"/>
      <w:pPr>
        <w:ind w:left="3296" w:hanging="233"/>
      </w:pPr>
      <w:rPr>
        <w:rFonts w:hint="default"/>
      </w:rPr>
    </w:lvl>
    <w:lvl w:ilvl="3" w:tplc="501CD7C4">
      <w:numFmt w:val="bullet"/>
      <w:lvlText w:val="•"/>
      <w:lvlJc w:val="left"/>
      <w:pPr>
        <w:ind w:left="4414" w:hanging="233"/>
      </w:pPr>
      <w:rPr>
        <w:rFonts w:hint="default"/>
      </w:rPr>
    </w:lvl>
    <w:lvl w:ilvl="4" w:tplc="031ECE9E">
      <w:numFmt w:val="bullet"/>
      <w:lvlText w:val="•"/>
      <w:lvlJc w:val="left"/>
      <w:pPr>
        <w:ind w:left="5532" w:hanging="233"/>
      </w:pPr>
      <w:rPr>
        <w:rFonts w:hint="default"/>
      </w:rPr>
    </w:lvl>
    <w:lvl w:ilvl="5" w:tplc="19B0F706">
      <w:numFmt w:val="bullet"/>
      <w:lvlText w:val="•"/>
      <w:lvlJc w:val="left"/>
      <w:pPr>
        <w:ind w:left="6650" w:hanging="233"/>
      </w:pPr>
      <w:rPr>
        <w:rFonts w:hint="default"/>
      </w:rPr>
    </w:lvl>
    <w:lvl w:ilvl="6" w:tplc="66A8A94A">
      <w:numFmt w:val="bullet"/>
      <w:lvlText w:val="•"/>
      <w:lvlJc w:val="left"/>
      <w:pPr>
        <w:ind w:left="7768" w:hanging="233"/>
      </w:pPr>
      <w:rPr>
        <w:rFonts w:hint="default"/>
      </w:rPr>
    </w:lvl>
    <w:lvl w:ilvl="7" w:tplc="1C24024A">
      <w:numFmt w:val="bullet"/>
      <w:lvlText w:val="•"/>
      <w:lvlJc w:val="left"/>
      <w:pPr>
        <w:ind w:left="8886" w:hanging="233"/>
      </w:pPr>
      <w:rPr>
        <w:rFonts w:hint="default"/>
      </w:rPr>
    </w:lvl>
    <w:lvl w:ilvl="8" w:tplc="0D6AEB80">
      <w:numFmt w:val="bullet"/>
      <w:lvlText w:val="•"/>
      <w:lvlJc w:val="left"/>
      <w:pPr>
        <w:ind w:left="10004" w:hanging="233"/>
      </w:pPr>
      <w:rPr>
        <w:rFonts w:hint="default"/>
      </w:rPr>
    </w:lvl>
  </w:abstractNum>
  <w:abstractNum w:abstractNumId="5" w15:restartNumberingAfterBreak="0">
    <w:nsid w:val="6D0813D7"/>
    <w:multiLevelType w:val="hybridMultilevel"/>
    <w:tmpl w:val="8A6AA84A"/>
    <w:lvl w:ilvl="0" w:tplc="92B82764">
      <w:start w:val="2"/>
      <w:numFmt w:val="upperLetter"/>
      <w:lvlText w:val="%1."/>
      <w:lvlJc w:val="left"/>
      <w:pPr>
        <w:ind w:left="1060" w:hanging="233"/>
      </w:pPr>
      <w:rPr>
        <w:rFonts w:ascii="Calibri" w:eastAsia="Calibri" w:hAnsi="Calibri" w:cs="Calibri" w:hint="default"/>
        <w:b/>
        <w:bCs/>
        <w:color w:val="172D5F"/>
        <w:spacing w:val="0"/>
        <w:w w:val="100"/>
        <w:sz w:val="22"/>
        <w:szCs w:val="22"/>
      </w:rPr>
    </w:lvl>
    <w:lvl w:ilvl="1" w:tplc="B582D026">
      <w:numFmt w:val="bullet"/>
      <w:lvlText w:val="•"/>
      <w:lvlJc w:val="left"/>
      <w:pPr>
        <w:ind w:left="2178" w:hanging="233"/>
      </w:pPr>
      <w:rPr>
        <w:rFonts w:hint="default"/>
      </w:rPr>
    </w:lvl>
    <w:lvl w:ilvl="2" w:tplc="F506B286">
      <w:numFmt w:val="bullet"/>
      <w:lvlText w:val="•"/>
      <w:lvlJc w:val="left"/>
      <w:pPr>
        <w:ind w:left="3296" w:hanging="233"/>
      </w:pPr>
      <w:rPr>
        <w:rFonts w:hint="default"/>
      </w:rPr>
    </w:lvl>
    <w:lvl w:ilvl="3" w:tplc="501CD7C4">
      <w:numFmt w:val="bullet"/>
      <w:lvlText w:val="•"/>
      <w:lvlJc w:val="left"/>
      <w:pPr>
        <w:ind w:left="4414" w:hanging="233"/>
      </w:pPr>
      <w:rPr>
        <w:rFonts w:hint="default"/>
      </w:rPr>
    </w:lvl>
    <w:lvl w:ilvl="4" w:tplc="031ECE9E">
      <w:numFmt w:val="bullet"/>
      <w:lvlText w:val="•"/>
      <w:lvlJc w:val="left"/>
      <w:pPr>
        <w:ind w:left="5532" w:hanging="233"/>
      </w:pPr>
      <w:rPr>
        <w:rFonts w:hint="default"/>
      </w:rPr>
    </w:lvl>
    <w:lvl w:ilvl="5" w:tplc="19B0F706">
      <w:numFmt w:val="bullet"/>
      <w:lvlText w:val="•"/>
      <w:lvlJc w:val="left"/>
      <w:pPr>
        <w:ind w:left="6650" w:hanging="233"/>
      </w:pPr>
      <w:rPr>
        <w:rFonts w:hint="default"/>
      </w:rPr>
    </w:lvl>
    <w:lvl w:ilvl="6" w:tplc="66A8A94A">
      <w:numFmt w:val="bullet"/>
      <w:lvlText w:val="•"/>
      <w:lvlJc w:val="left"/>
      <w:pPr>
        <w:ind w:left="7768" w:hanging="233"/>
      </w:pPr>
      <w:rPr>
        <w:rFonts w:hint="default"/>
      </w:rPr>
    </w:lvl>
    <w:lvl w:ilvl="7" w:tplc="1C24024A">
      <w:numFmt w:val="bullet"/>
      <w:lvlText w:val="•"/>
      <w:lvlJc w:val="left"/>
      <w:pPr>
        <w:ind w:left="8886" w:hanging="233"/>
      </w:pPr>
      <w:rPr>
        <w:rFonts w:hint="default"/>
      </w:rPr>
    </w:lvl>
    <w:lvl w:ilvl="8" w:tplc="0D6AEB80">
      <w:numFmt w:val="bullet"/>
      <w:lvlText w:val="•"/>
      <w:lvlJc w:val="left"/>
      <w:pPr>
        <w:ind w:left="10004" w:hanging="233"/>
      </w:pPr>
      <w:rPr>
        <w:rFonts w:hint="default"/>
      </w:rPr>
    </w:lvl>
  </w:abstractNum>
  <w:abstractNum w:abstractNumId="6" w15:restartNumberingAfterBreak="0">
    <w:nsid w:val="74F0725C"/>
    <w:multiLevelType w:val="hybridMultilevel"/>
    <w:tmpl w:val="8FB0BC84"/>
    <w:lvl w:ilvl="0" w:tplc="A6B28C54">
      <w:start w:val="1"/>
      <w:numFmt w:val="decimal"/>
      <w:lvlText w:val="%1."/>
      <w:lvlJc w:val="left"/>
      <w:pPr>
        <w:ind w:left="1890" w:hanging="360"/>
      </w:pPr>
      <w:rPr>
        <w:rFonts w:asciiTheme="minorHAnsi" w:hAnsiTheme="minorHAnsi" w:cstheme="minorHAnsi" w:hint="default"/>
        <w:b w:val="0"/>
        <w:i w:val="0"/>
        <w:sz w:val="22"/>
        <w:szCs w:val="22"/>
      </w:rPr>
    </w:lvl>
    <w:lvl w:ilvl="1" w:tplc="F26A6562" w:tentative="1">
      <w:start w:val="1"/>
      <w:numFmt w:val="lowerLetter"/>
      <w:lvlText w:val="%2."/>
      <w:lvlJc w:val="left"/>
      <w:pPr>
        <w:ind w:left="1526" w:hanging="360"/>
      </w:pPr>
    </w:lvl>
    <w:lvl w:ilvl="2" w:tplc="F7AC24C0" w:tentative="1">
      <w:start w:val="1"/>
      <w:numFmt w:val="lowerRoman"/>
      <w:lvlText w:val="%3."/>
      <w:lvlJc w:val="right"/>
      <w:pPr>
        <w:ind w:left="2246" w:hanging="180"/>
      </w:pPr>
    </w:lvl>
    <w:lvl w:ilvl="3" w:tplc="2AF43298" w:tentative="1">
      <w:start w:val="1"/>
      <w:numFmt w:val="decimal"/>
      <w:lvlText w:val="%4."/>
      <w:lvlJc w:val="left"/>
      <w:pPr>
        <w:ind w:left="2966" w:hanging="360"/>
      </w:pPr>
    </w:lvl>
    <w:lvl w:ilvl="4" w:tplc="82E29C8A" w:tentative="1">
      <w:start w:val="1"/>
      <w:numFmt w:val="lowerLetter"/>
      <w:lvlText w:val="%5."/>
      <w:lvlJc w:val="left"/>
      <w:pPr>
        <w:ind w:left="3686" w:hanging="360"/>
      </w:pPr>
    </w:lvl>
    <w:lvl w:ilvl="5" w:tplc="D7FEECE0" w:tentative="1">
      <w:start w:val="1"/>
      <w:numFmt w:val="lowerRoman"/>
      <w:lvlText w:val="%6."/>
      <w:lvlJc w:val="right"/>
      <w:pPr>
        <w:ind w:left="4406" w:hanging="180"/>
      </w:pPr>
    </w:lvl>
    <w:lvl w:ilvl="6" w:tplc="067C194A" w:tentative="1">
      <w:start w:val="1"/>
      <w:numFmt w:val="decimal"/>
      <w:lvlText w:val="%7."/>
      <w:lvlJc w:val="left"/>
      <w:pPr>
        <w:ind w:left="5126" w:hanging="360"/>
      </w:pPr>
    </w:lvl>
    <w:lvl w:ilvl="7" w:tplc="95BCDFC0" w:tentative="1">
      <w:start w:val="1"/>
      <w:numFmt w:val="lowerLetter"/>
      <w:lvlText w:val="%8."/>
      <w:lvlJc w:val="left"/>
      <w:pPr>
        <w:ind w:left="5846" w:hanging="360"/>
      </w:pPr>
    </w:lvl>
    <w:lvl w:ilvl="8" w:tplc="85A6BC34" w:tentative="1">
      <w:start w:val="1"/>
      <w:numFmt w:val="lowerRoman"/>
      <w:lvlText w:val="%9."/>
      <w:lvlJc w:val="right"/>
      <w:pPr>
        <w:ind w:left="6566" w:hanging="180"/>
      </w:pPr>
    </w:lvl>
  </w:abstractNum>
  <w:abstractNum w:abstractNumId="7" w15:restartNumberingAfterBreak="0">
    <w:nsid w:val="7BCB7133"/>
    <w:multiLevelType w:val="hybridMultilevel"/>
    <w:tmpl w:val="28C46404"/>
    <w:lvl w:ilvl="0" w:tplc="724E7F0E">
      <w:start w:val="24"/>
      <w:numFmt w:val="decimal"/>
      <w:lvlText w:val="%1."/>
      <w:lvlJc w:val="left"/>
      <w:pPr>
        <w:ind w:left="120" w:hanging="720"/>
      </w:pPr>
      <w:rPr>
        <w:rFonts w:ascii="Times New Roman" w:eastAsia="Times New Roman" w:hAnsi="Times New Roman" w:cs="Times New Roman" w:hint="default"/>
        <w:spacing w:val="-12"/>
        <w:w w:val="99"/>
        <w:sz w:val="24"/>
        <w:szCs w:val="24"/>
      </w:rPr>
    </w:lvl>
    <w:lvl w:ilvl="1" w:tplc="B7B66CF6">
      <w:start w:val="28"/>
      <w:numFmt w:val="decimal"/>
      <w:lvlText w:val="%2."/>
      <w:lvlJc w:val="left"/>
      <w:pPr>
        <w:ind w:left="260" w:hanging="720"/>
        <w:jc w:val="right"/>
      </w:pPr>
      <w:rPr>
        <w:rFonts w:ascii="Times New Roman" w:eastAsia="Times New Roman" w:hAnsi="Times New Roman" w:cs="Times New Roman" w:hint="default"/>
        <w:spacing w:val="-30"/>
        <w:w w:val="100"/>
        <w:sz w:val="24"/>
        <w:szCs w:val="24"/>
      </w:rPr>
    </w:lvl>
    <w:lvl w:ilvl="2" w:tplc="72849602">
      <w:numFmt w:val="bullet"/>
      <w:lvlText w:val="•"/>
      <w:lvlJc w:val="left"/>
      <w:pPr>
        <w:ind w:left="1297" w:hanging="720"/>
      </w:pPr>
      <w:rPr>
        <w:rFonts w:hint="default"/>
      </w:rPr>
    </w:lvl>
    <w:lvl w:ilvl="3" w:tplc="31DC0AC8">
      <w:numFmt w:val="bullet"/>
      <w:lvlText w:val="•"/>
      <w:lvlJc w:val="left"/>
      <w:pPr>
        <w:ind w:left="2335" w:hanging="720"/>
      </w:pPr>
      <w:rPr>
        <w:rFonts w:hint="default"/>
      </w:rPr>
    </w:lvl>
    <w:lvl w:ilvl="4" w:tplc="F9EEAA42">
      <w:numFmt w:val="bullet"/>
      <w:lvlText w:val="•"/>
      <w:lvlJc w:val="left"/>
      <w:pPr>
        <w:ind w:left="3373" w:hanging="720"/>
      </w:pPr>
      <w:rPr>
        <w:rFonts w:hint="default"/>
      </w:rPr>
    </w:lvl>
    <w:lvl w:ilvl="5" w:tplc="2F7C1582">
      <w:numFmt w:val="bullet"/>
      <w:lvlText w:val="•"/>
      <w:lvlJc w:val="left"/>
      <w:pPr>
        <w:ind w:left="4411" w:hanging="720"/>
      </w:pPr>
      <w:rPr>
        <w:rFonts w:hint="default"/>
      </w:rPr>
    </w:lvl>
    <w:lvl w:ilvl="6" w:tplc="838AB314">
      <w:numFmt w:val="bullet"/>
      <w:lvlText w:val="•"/>
      <w:lvlJc w:val="left"/>
      <w:pPr>
        <w:ind w:left="5448" w:hanging="720"/>
      </w:pPr>
      <w:rPr>
        <w:rFonts w:hint="default"/>
      </w:rPr>
    </w:lvl>
    <w:lvl w:ilvl="7" w:tplc="8DD80660">
      <w:numFmt w:val="bullet"/>
      <w:lvlText w:val="•"/>
      <w:lvlJc w:val="left"/>
      <w:pPr>
        <w:ind w:left="6486" w:hanging="720"/>
      </w:pPr>
      <w:rPr>
        <w:rFonts w:hint="default"/>
      </w:rPr>
    </w:lvl>
    <w:lvl w:ilvl="8" w:tplc="E7F2C788">
      <w:numFmt w:val="bullet"/>
      <w:lvlText w:val="•"/>
      <w:lvlJc w:val="left"/>
      <w:pPr>
        <w:ind w:left="7524" w:hanging="720"/>
      </w:pPr>
      <w:rPr>
        <w:rFonts w:hint="default"/>
      </w:rPr>
    </w:lvl>
  </w:abstractNum>
  <w:num w:numId="1">
    <w:abstractNumId w:val="1"/>
  </w:num>
  <w:num w:numId="2">
    <w:abstractNumId w:val="5"/>
  </w:num>
  <w:num w:numId="3">
    <w:abstractNumId w:val="6"/>
  </w:num>
  <w:num w:numId="4">
    <w:abstractNumId w:val="7"/>
  </w:num>
  <w:num w:numId="5">
    <w:abstractNumId w:val="3"/>
  </w:num>
  <w:num w:numId="6">
    <w:abstractNumId w:val="2"/>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2A4"/>
    <w:rsid w:val="00041C3F"/>
    <w:rsid w:val="000636AA"/>
    <w:rsid w:val="00070DE1"/>
    <w:rsid w:val="00082937"/>
    <w:rsid w:val="00083055"/>
    <w:rsid w:val="00087FF1"/>
    <w:rsid w:val="0009303A"/>
    <w:rsid w:val="00095599"/>
    <w:rsid w:val="00095B2F"/>
    <w:rsid w:val="000C5372"/>
    <w:rsid w:val="000F7F97"/>
    <w:rsid w:val="00110167"/>
    <w:rsid w:val="00110887"/>
    <w:rsid w:val="00135615"/>
    <w:rsid w:val="00197497"/>
    <w:rsid w:val="001A40B8"/>
    <w:rsid w:val="001B69EB"/>
    <w:rsid w:val="001C374E"/>
    <w:rsid w:val="001C6428"/>
    <w:rsid w:val="001E6F7E"/>
    <w:rsid w:val="001F340B"/>
    <w:rsid w:val="001F3D3F"/>
    <w:rsid w:val="00216C83"/>
    <w:rsid w:val="0026195A"/>
    <w:rsid w:val="002870B1"/>
    <w:rsid w:val="002915D7"/>
    <w:rsid w:val="002B3C9B"/>
    <w:rsid w:val="00397126"/>
    <w:rsid w:val="003A61B3"/>
    <w:rsid w:val="003B0309"/>
    <w:rsid w:val="003B14DF"/>
    <w:rsid w:val="003D385F"/>
    <w:rsid w:val="003E28E1"/>
    <w:rsid w:val="003E38F5"/>
    <w:rsid w:val="003F2C5C"/>
    <w:rsid w:val="003F6CD9"/>
    <w:rsid w:val="00401B05"/>
    <w:rsid w:val="00407640"/>
    <w:rsid w:val="00437CC1"/>
    <w:rsid w:val="0046146D"/>
    <w:rsid w:val="0046399B"/>
    <w:rsid w:val="00476EE0"/>
    <w:rsid w:val="004A457A"/>
    <w:rsid w:val="004D6F75"/>
    <w:rsid w:val="004E7EC2"/>
    <w:rsid w:val="005240D6"/>
    <w:rsid w:val="00532B29"/>
    <w:rsid w:val="0053496D"/>
    <w:rsid w:val="00537BBF"/>
    <w:rsid w:val="00541BB7"/>
    <w:rsid w:val="0057279C"/>
    <w:rsid w:val="005738F5"/>
    <w:rsid w:val="005868A6"/>
    <w:rsid w:val="00593EA2"/>
    <w:rsid w:val="00595EA6"/>
    <w:rsid w:val="005B1D78"/>
    <w:rsid w:val="005C5F70"/>
    <w:rsid w:val="005D188A"/>
    <w:rsid w:val="005E778A"/>
    <w:rsid w:val="005F617E"/>
    <w:rsid w:val="00600FFA"/>
    <w:rsid w:val="00613A00"/>
    <w:rsid w:val="006431C5"/>
    <w:rsid w:val="00655174"/>
    <w:rsid w:val="00673E6B"/>
    <w:rsid w:val="00677791"/>
    <w:rsid w:val="0068076D"/>
    <w:rsid w:val="006A1B80"/>
    <w:rsid w:val="006C53E9"/>
    <w:rsid w:val="006F3AFF"/>
    <w:rsid w:val="006F6180"/>
    <w:rsid w:val="006F7088"/>
    <w:rsid w:val="0071781F"/>
    <w:rsid w:val="007841DB"/>
    <w:rsid w:val="0078495B"/>
    <w:rsid w:val="00784A64"/>
    <w:rsid w:val="007A5DEB"/>
    <w:rsid w:val="007C2A51"/>
    <w:rsid w:val="007C7775"/>
    <w:rsid w:val="007E4C96"/>
    <w:rsid w:val="007F369D"/>
    <w:rsid w:val="00836C4A"/>
    <w:rsid w:val="00846650"/>
    <w:rsid w:val="008507F8"/>
    <w:rsid w:val="00851446"/>
    <w:rsid w:val="0085194E"/>
    <w:rsid w:val="00875A7D"/>
    <w:rsid w:val="008A62A4"/>
    <w:rsid w:val="008D1ACC"/>
    <w:rsid w:val="008E1A05"/>
    <w:rsid w:val="008F2D97"/>
    <w:rsid w:val="008F7D5E"/>
    <w:rsid w:val="00901037"/>
    <w:rsid w:val="00904B94"/>
    <w:rsid w:val="009312DA"/>
    <w:rsid w:val="00947B8F"/>
    <w:rsid w:val="009747D7"/>
    <w:rsid w:val="009A1D7C"/>
    <w:rsid w:val="009B6E27"/>
    <w:rsid w:val="009C26A2"/>
    <w:rsid w:val="00A00932"/>
    <w:rsid w:val="00A10963"/>
    <w:rsid w:val="00A22C2B"/>
    <w:rsid w:val="00A414B0"/>
    <w:rsid w:val="00A41B92"/>
    <w:rsid w:val="00A76870"/>
    <w:rsid w:val="00A85C8A"/>
    <w:rsid w:val="00A96C26"/>
    <w:rsid w:val="00AB50AC"/>
    <w:rsid w:val="00AC4BC9"/>
    <w:rsid w:val="00AF7CE1"/>
    <w:rsid w:val="00B0744D"/>
    <w:rsid w:val="00B1783C"/>
    <w:rsid w:val="00B621FC"/>
    <w:rsid w:val="00B6507C"/>
    <w:rsid w:val="00B6612D"/>
    <w:rsid w:val="00B74B42"/>
    <w:rsid w:val="00B84C44"/>
    <w:rsid w:val="00BB7E7C"/>
    <w:rsid w:val="00BD3791"/>
    <w:rsid w:val="00BE4B22"/>
    <w:rsid w:val="00BF6FE4"/>
    <w:rsid w:val="00C119A9"/>
    <w:rsid w:val="00C44C52"/>
    <w:rsid w:val="00C455BD"/>
    <w:rsid w:val="00C74260"/>
    <w:rsid w:val="00C76FFD"/>
    <w:rsid w:val="00CA4DFD"/>
    <w:rsid w:val="00CB0669"/>
    <w:rsid w:val="00CD1A42"/>
    <w:rsid w:val="00CD532D"/>
    <w:rsid w:val="00CD698A"/>
    <w:rsid w:val="00CD7B0C"/>
    <w:rsid w:val="00CF07B1"/>
    <w:rsid w:val="00D00581"/>
    <w:rsid w:val="00D161A5"/>
    <w:rsid w:val="00D27765"/>
    <w:rsid w:val="00D51AA0"/>
    <w:rsid w:val="00D83BA3"/>
    <w:rsid w:val="00D861A1"/>
    <w:rsid w:val="00DB585A"/>
    <w:rsid w:val="00DB628A"/>
    <w:rsid w:val="00DC6E24"/>
    <w:rsid w:val="00DD1343"/>
    <w:rsid w:val="00DD789C"/>
    <w:rsid w:val="00DF1607"/>
    <w:rsid w:val="00E37A2F"/>
    <w:rsid w:val="00E55211"/>
    <w:rsid w:val="00E92013"/>
    <w:rsid w:val="00EA1562"/>
    <w:rsid w:val="00EB63D2"/>
    <w:rsid w:val="00EB6DE7"/>
    <w:rsid w:val="00EF2801"/>
    <w:rsid w:val="00F10358"/>
    <w:rsid w:val="00F30C76"/>
    <w:rsid w:val="00F37D27"/>
    <w:rsid w:val="00F420B8"/>
    <w:rsid w:val="00F42899"/>
    <w:rsid w:val="00F46A1B"/>
    <w:rsid w:val="00F83FDA"/>
    <w:rsid w:val="00F96CA4"/>
    <w:rsid w:val="00FD0583"/>
    <w:rsid w:val="00FE2651"/>
  </w:rsids>
  <m:mathPr>
    <m:mathFont m:val="Cambria Math"/>
    <m:brkBin m:val="before"/>
    <m:brkBinSub m:val="--"/>
    <m:smallFrac m:val="0"/>
    <m:dispDef/>
    <m:lMargin m:val="0"/>
    <m:rMargin m:val="0"/>
    <m:defJc m:val="centerGroup"/>
    <m:wrapIndent m:val="1440"/>
    <m:intLim m:val="subSup"/>
    <m:naryLim m:val="undOvr"/>
  </m:mathPr>
  <w:themeFontLang w:val="en-US" w:eastAsia="zh-CN" w:bidi="t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715409"/>
  <w15:docId w15:val="{C0C83D66-9B4C-4221-A541-0966CD18B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56"/>
      <w:ind w:left="54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aliases w:val="Akapit z listą BS,Bullet1,Bullets,Citation List,Ha,List Paragraph (numbered (a)),List Paragraph1,List_Paragraph,Liste 1,Main numbered paragraph,Multilevel para_II,NUMBERED PARAGRAPH,Numbered List Paragraph,NumberedParas,References"/>
    <w:basedOn w:val="Normal"/>
    <w:link w:val="ListParagraphChar"/>
    <w:uiPriority w:val="34"/>
    <w:qFormat/>
    <w:pPr>
      <w:ind w:left="1039" w:hanging="249"/>
    </w:pPr>
  </w:style>
  <w:style w:type="paragraph" w:customStyle="1" w:styleId="TableParagraph">
    <w:name w:val="Table Paragraph"/>
    <w:basedOn w:val="Normal"/>
    <w:uiPriority w:val="1"/>
    <w:qFormat/>
  </w:style>
  <w:style w:type="character" w:customStyle="1" w:styleId="ListParagraphChar">
    <w:name w:val="List Paragraph Char"/>
    <w:aliases w:val="Akapit z listą BS Char,Bullet1 Char,Bullets Char,Citation List Char,Ha Char,List Paragraph (numbered (a)) Char,List Paragraph1 Char,List_Paragraph Char,Liste 1 Char,Main numbered paragraph Char,Multilevel para_II Char,References Char"/>
    <w:link w:val="ListParagraph"/>
    <w:uiPriority w:val="34"/>
    <w:qFormat/>
    <w:rPr>
      <w:rFonts w:ascii="Calibri" w:eastAsia="Calibri" w:hAnsi="Calibri" w:cs="Calibri"/>
    </w:rPr>
  </w:style>
  <w:style w:type="paragraph" w:styleId="FootnoteText">
    <w:name w:val="footnote text"/>
    <w:aliases w:val="+ 10 pt Car,Boston 10,FOOTNOTES,Font: Geneva 9,Footnote,Footnote Text Char Char Char Char,Footnote Text Char Char Char Char Char,Geneva 9,Testo nota a piè di pagina Carattere Char,Texto nota pie Car,f,fn,footnote text,single space,text"/>
    <w:basedOn w:val="Normal"/>
    <w:link w:val="FootnoteTextChar"/>
    <w:uiPriority w:val="99"/>
    <w:unhideWhenUsed/>
    <w:pPr>
      <w:adjustRightInd w:val="0"/>
    </w:pPr>
    <w:rPr>
      <w:rFonts w:asciiTheme="minorHAnsi" w:eastAsiaTheme="minorEastAsia" w:hAnsiTheme="minorHAnsi" w:cs="Arial"/>
      <w:color w:val="000000"/>
      <w:sz w:val="18"/>
      <w:szCs w:val="20"/>
    </w:rPr>
  </w:style>
  <w:style w:type="character" w:customStyle="1" w:styleId="FootnoteTextChar">
    <w:name w:val="Footnote Text Char"/>
    <w:aliases w:val="+ 10 pt Car Char,Boston 10 Char,FOOTNOTES Char,Font: Geneva 9 Char,Footnote Char,Footnote Text Char Char Char Char Char1,Footnote Text Char Char Char Char Char Char,Geneva 9 Char,Testo nota a piè di pagina Carattere Char Char,f Char"/>
    <w:basedOn w:val="DefaultParagraphFont"/>
    <w:link w:val="FootnoteText"/>
    <w:uiPriority w:val="99"/>
    <w:rPr>
      <w:rFonts w:eastAsiaTheme="minorEastAsia" w:cs="Arial"/>
      <w:color w:val="000000"/>
      <w:sz w:val="18"/>
      <w:szCs w:val="20"/>
    </w:rPr>
  </w:style>
  <w:style w:type="character" w:styleId="FootnoteReference">
    <w:name w:val="footnote reference"/>
    <w:basedOn w:val="DefaultParagraphFont"/>
    <w:uiPriority w:val="99"/>
    <w:unhideWhenUsed/>
    <w:rPr>
      <w:vertAlign w:val="superscript"/>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Calibri" w:eastAsia="Calibri" w:hAnsi="Calibri" w:cs="Calibri"/>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Calibri" w:eastAsia="Calibri" w:hAnsi="Calibri" w:cs="Calibri"/>
    </w:rPr>
  </w:style>
  <w:style w:type="paragraph" w:customStyle="1" w:styleId="Normal4">
    <w:name w:val="Normal_4"/>
    <w:qFormat/>
    <w:pPr>
      <w:widowControl/>
      <w:autoSpaceDE/>
      <w:autoSpaceDN/>
      <w:spacing w:after="160" w:line="259" w:lineRule="auto"/>
    </w:pPr>
  </w:style>
  <w:style w:type="paragraph" w:styleId="BalloonText">
    <w:name w:val="Balloon Text"/>
    <w:basedOn w:val="Normal"/>
    <w:link w:val="BalloonTextChar"/>
    <w:uiPriority w:val="99"/>
    <w:semiHidden/>
    <w:unhideWhenUse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Pr>
      <w:rFonts w:ascii="Times New Roman" w:eastAsia="Calibri" w:hAnsi="Times New Roman" w:cs="Times New Roman"/>
      <w:sz w:val="18"/>
      <w:szCs w:val="18"/>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Calibri" w:hAnsi="Calibri" w:cs="Calibri"/>
      <w:b/>
      <w:bCs/>
      <w:sz w:val="20"/>
      <w:szCs w:val="20"/>
    </w:rPr>
  </w:style>
  <w:style w:type="character" w:customStyle="1" w:styleId="BodyTextChar">
    <w:name w:val="Body Text Char"/>
    <w:basedOn w:val="DefaultParagraphFont"/>
    <w:link w:val="BodyText"/>
    <w:uiPriority w:val="1"/>
    <w:rPr>
      <w:rFonts w:ascii="Calibri" w:eastAsia="Calibri" w:hAnsi="Calibri" w:cs="Calibri"/>
    </w:rPr>
  </w:style>
  <w:style w:type="paragraph" w:styleId="Revision">
    <w:name w:val="Revision"/>
    <w:hidden/>
    <w:uiPriority w:val="99"/>
    <w:semiHidden/>
    <w:pPr>
      <w:widowControl/>
      <w:autoSpaceDE/>
      <w:autoSpaceDN/>
    </w:pPr>
    <w:rPr>
      <w:rFonts w:ascii="Calibri" w:eastAsia="Calibri" w:hAnsi="Calibri" w:cs="Calibri"/>
    </w:rPr>
  </w:style>
  <w:style w:type="table" w:styleId="TableGrid">
    <w:name w:val="Table Grid"/>
    <w:basedOn w:val="TableNormal"/>
    <w:uiPriority w:val="39"/>
    <w:pPr>
      <w:widowControl/>
      <w:autoSpaceDE/>
      <w:autoSpaceDN/>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styleId="FollowedHyperlink">
    <w:name w:val="FollowedHyperlink"/>
    <w:basedOn w:val="DefaultParagraphFont"/>
    <w:uiPriority w:val="99"/>
    <w:semiHidden/>
    <w:unhideWhenUsed/>
    <w:rPr>
      <w:color w:val="800080" w:themeColor="followedHyperlink"/>
      <w:u w:val="single"/>
    </w:rPr>
  </w:style>
  <w:style w:type="table" w:customStyle="1" w:styleId="TableGrid4">
    <w:name w:val="Table Grid4"/>
    <w:basedOn w:val="TableNormal"/>
    <w:next w:val="TableGrid"/>
    <w:uiPriority w:val="39"/>
    <w:pPr>
      <w:widowControl/>
      <w:autoSpaceDE/>
      <w:autoSpaceDN/>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customXml" Target="../customXml/item5.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worldbank.org/projects" TargetMode="External"/><Relationship Id="rId2" Type="http://schemas.openxmlformats.org/officeDocument/2006/relationships/customXml" Target="../customXml/item2.xml"/><Relationship Id="rId16" Type="http://schemas.openxmlformats.org/officeDocument/2006/relationships/hyperlink" Target="mailto:ps.moagy@gmai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asdu.gov.gy/frmp-project-document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Authors xmlns="b99a068c-3844-4a16-badd-77233eea0529" xsi:nil="true"/>
    <Authors xmlns="b99a068c-3844-4a16-badd-77233eea0529">
      <UserInfo>
        <DisplayName/>
        <AccountId xsi:nil="true"/>
        <AccountType/>
      </UserInfo>
    </Authors>
    <SequenceNum xmlns="b99a068c-3844-4a16-badd-77233eea0529" xsi:nil="true"/>
    <Cordis_x0020_ID xmlns="b99a068c-3844-4a16-badd-77233eea0529">ITM00313</Cordis_x0020_ID>
    <Stage xmlns="b99a068c-3844-4a16-badd-77233eea0529">APR</Stage>
    <PolicyExceptions xmlns="b99a068c-3844-4a16-badd-77233eea0529" xsi:nil="true"/>
    <IsTemplate xmlns="b99a068c-3844-4a16-badd-77233eea0529">true</IsTemplate>
    <IsHidden xmlns="b99a068c-3844-4a16-badd-77233eea0529">false</IsHidden>
    <WBDocType xmlns="b99a068c-3844-4a16-badd-77233eea0529" xsi:nil="true"/>
    <SecurityClassification xmlns="b99a068c-3844-4a16-badd-77233eea0529">Public</SecurityClassification>
    <DisclosedVersion xmlns="b99a068c-3844-4a16-badd-77233eea0529">APR:43.0,APR:47.0,APR:54.0,APR:67.0</DisclosedVersion>
    <IsMandatory xmlns="b99a068c-3844-4a16-badd-77233eea0529">true</IsMandatory>
    <DeliverableID xmlns="b99a068c-3844-4a16-badd-77233eea0529" xsi:nil="true"/>
    <ProjectID xmlns="b99a068c-3844-4a16-badd-77233eea0529">P170025</ProjectID>
    <LockStatus xmlns="b99a068c-3844-4a16-badd-77233eea0529">Lock</LockStatus>
    <TemplateDocVersion xmlns="b99a068c-3844-4a16-badd-77233eea0529" xsi:nil="true"/>
    <DependentDoc xmlns="b99a068c-3844-4a16-badd-77233eea0529">ITM00319</DependentDoc>
    <ApprovedVersion xmlns="b99a068c-3844-4a16-badd-77233eea0529">APR:42.0,APR:46.0,APR:53.0,APR:66.0</ApprovedVersion>
    <Task_x0020_ID xmlns="b99a068c-3844-4a16-badd-77233eea0529">TSK7971644,TSK7971646,TSK7971647,TSK7971747,TSK7971748</Task_x0020_ID>
    <Package xmlns="b99a068c-3844-4a16-badd-77233eea0529">true</Package>
    <DocumentType xmlns="b99a068c-3844-4a16-badd-77233eea0529">ITM00313</DocumentType>
    <SAPStage xmlns="b99a068c-3844-4a16-badd-77233eea0529">APR</SAPStage>
    <HasUserUploaded xmlns="b99a068c-3844-4a16-badd-77233eea0529">true</HasUserUploaded>
    <DocumentDate xmlns="b99a068c-3844-4a16-badd-77233eea0529" xsi:nil="true"/>
    <RefreshDate xmlns="b99a068c-3844-4a16-badd-77233eea0529">2020-02-19T14:52:39+00:00</RefreshDate>
    <DocStatus xmlns="b99a068c-3844-4a16-badd-77233eea0529">23</DocStatus>
    <SortOrder xmlns="b99a068c-3844-4a16-badd-77233eea0529" xsi:nil="true"/>
    <AttachmentType xmlns="b99a068c-3844-4a16-badd-77233eea0529" xsi:nil="true"/>
    <Abstract xmlns="b99a068c-3844-4a16-badd-77233eea0529" xsi:nil="true"/>
    <DocumentAction xmlns="b99a068c-3844-4a16-badd-77233eea052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WBOpsProjectDoc" ma:contentTypeID="0x01010054E0FEF4951F9D49A6F48A35419983C7002E82C19A03957846BB77021FA850A5F7" ma:contentTypeVersion="3" ma:contentTypeDescription="" ma:contentTypeScope="" ma:versionID="ba61c2474dfce80aa4b975f1d53ef751">
  <xsd:schema xmlns:xsd="http://www.w3.org/2001/XMLSchema" xmlns:xs="http://www.w3.org/2001/XMLSchema" xmlns:p="http://schemas.microsoft.com/office/2006/metadata/properties" xmlns:ns2="b99a068c-3844-4a16-badd-77233eea0529" targetNamespace="http://schemas.microsoft.com/office/2006/metadata/properties" ma:root="true" ma:fieldsID="fda24a9677bb9d21e2f1b3e6e3d6658a" ns2:_="">
    <xsd:import namespace="b99a068c-3844-4a16-badd-77233eea0529"/>
    <xsd:element name="properties">
      <xsd:complexType>
        <xsd:sequence>
          <xsd:element name="documentManagement">
            <xsd:complexType>
              <xsd:all>
                <xsd:element ref="ns2:ProjectID" minOccurs="0"/>
                <xsd:element ref="ns2:Stage" minOccurs="0"/>
                <xsd:element ref="ns2:Package" minOccurs="0"/>
                <xsd:element ref="ns2:DocumentType" minOccurs="0"/>
                <xsd:element ref="ns2:SortOrder" minOccurs="0"/>
                <xsd:element ref="ns2:AttachmentType" minOccurs="0"/>
                <xsd:element ref="ns2:Abstract" minOccurs="0"/>
                <xsd:element ref="ns2:SecurityClassification" minOccurs="0"/>
                <xsd:element ref="ns2:Cordis_x0020_ID" minOccurs="0"/>
                <xsd:element ref="ns2:Task_x0020_ID" minOccurs="0"/>
                <xsd:element ref="ns2:DependentDoc" minOccurs="0"/>
                <xsd:element ref="ns2:DeliverableID" minOccurs="0"/>
                <xsd:element ref="ns2:RefreshDate" minOccurs="0"/>
                <xsd:element ref="ns2:DocStatus" minOccurs="0"/>
                <xsd:element ref="ns2:ApprovedVersion" minOccurs="0"/>
                <xsd:element ref="ns2:DisclosedVersion" minOccurs="0"/>
                <xsd:element ref="ns2:HasUserUploaded" minOccurs="0"/>
                <xsd:element ref="ns2:IsMandatory" minOccurs="0"/>
                <xsd:element ref="ns2:IsTemplate" minOccurs="0"/>
                <xsd:element ref="ns2:SAPStage" minOccurs="0"/>
                <xsd:element ref="ns2:Authors" minOccurs="0"/>
                <xsd:element ref="ns2:DocAuthors" minOccurs="0"/>
                <xsd:element ref="ns2:DocumentDate" minOccurs="0"/>
                <xsd:element ref="ns2:PolicyExceptions" minOccurs="0"/>
                <xsd:element ref="ns2:WBDocType" minOccurs="0"/>
                <xsd:element ref="ns2:LockStatus" minOccurs="0"/>
                <xsd:element ref="ns2:DocumentAction" minOccurs="0"/>
                <xsd:element ref="ns2:IsHidden" minOccurs="0"/>
                <xsd:element ref="ns2:TemplateDocVersion" minOccurs="0"/>
                <xsd:element ref="ns2:SequenceNu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9a068c-3844-4a16-badd-77233eea0529" elementFormDefault="qualified">
    <xsd:import namespace="http://schemas.microsoft.com/office/2006/documentManagement/types"/>
    <xsd:import namespace="http://schemas.microsoft.com/office/infopath/2007/PartnerControls"/>
    <xsd:element name="ProjectID" ma:index="8" nillable="true" ma:displayName="ProjectID" ma:internalName="ProjectID">
      <xsd:simpleType>
        <xsd:restriction base="dms:Text">
          <xsd:maxLength value="255"/>
        </xsd:restriction>
      </xsd:simpleType>
    </xsd:element>
    <xsd:element name="Stage" ma:index="9" nillable="true" ma:displayName="Stage" ma:internalName="Stage">
      <xsd:simpleType>
        <xsd:restriction base="dms:Text">
          <xsd:maxLength value="255"/>
        </xsd:restriction>
      </xsd:simpleType>
    </xsd:element>
    <xsd:element name="Package" ma:index="10" nillable="true" ma:displayName="Package" ma:default="1" ma:internalName="Package">
      <xsd:simpleType>
        <xsd:restriction base="dms:Boolean"/>
      </xsd:simpleType>
    </xsd:element>
    <xsd:element name="DocumentType" ma:index="11" nillable="true" ma:displayName="DocumentType" ma:internalName="DocumentType">
      <xsd:simpleType>
        <xsd:restriction base="dms:Text">
          <xsd:maxLength value="255"/>
        </xsd:restriction>
      </xsd:simpleType>
    </xsd:element>
    <xsd:element name="SortOrder" ma:index="12" nillable="true" ma:displayName="SortOrder" ma:internalName="SortOrder">
      <xsd:simpleType>
        <xsd:restriction base="dms:Number"/>
      </xsd:simpleType>
    </xsd:element>
    <xsd:element name="AttachmentType" ma:index="13" nillable="true" ma:displayName="AttachmentType" ma:internalName="AttachmentType">
      <xsd:simpleType>
        <xsd:restriction base="dms:Text">
          <xsd:maxLength value="255"/>
        </xsd:restriction>
      </xsd:simpleType>
    </xsd:element>
    <xsd:element name="Abstract" ma:index="14" nillable="true" ma:displayName="Abstract" ma:internalName="Abstract">
      <xsd:simpleType>
        <xsd:restriction base="dms:Note"/>
      </xsd:simpleType>
    </xsd:element>
    <xsd:element name="SecurityClassification" ma:index="15" nillable="true" ma:displayName="SecurityClassification" ma:format="Dropdown" ma:internalName="SecurityClassification">
      <xsd:simpleType>
        <xsd:restriction base="dms:Choice">
          <xsd:enumeration value="Official use only"/>
          <xsd:enumeration value="Public"/>
        </xsd:restriction>
      </xsd:simpleType>
    </xsd:element>
    <xsd:element name="Cordis_x0020_ID" ma:index="16" nillable="true" ma:displayName="Cordis ID" ma:internalName="Cordis_x0020_ID">
      <xsd:simpleType>
        <xsd:restriction base="dms:Note"/>
      </xsd:simpleType>
    </xsd:element>
    <xsd:element name="Task_x0020_ID" ma:index="17" nillable="true" ma:displayName="Task ID" ma:internalName="Task_x0020_ID">
      <xsd:simpleType>
        <xsd:restriction base="dms:Note"/>
      </xsd:simpleType>
    </xsd:element>
    <xsd:element name="DependentDoc" ma:index="18" nillable="true" ma:displayName="DependentDoc" ma:internalName="DependentDoc">
      <xsd:simpleType>
        <xsd:restriction base="dms:Note"/>
      </xsd:simpleType>
    </xsd:element>
    <xsd:element name="DeliverableID" ma:index="19" nillable="true" ma:displayName="DeliverableID" ma:internalName="DeliverableID">
      <xsd:simpleType>
        <xsd:restriction base="dms:Note"/>
      </xsd:simpleType>
    </xsd:element>
    <xsd:element name="RefreshDate" ma:index="20" nillable="true" ma:displayName="RefreshDate" ma:format="DateTime" ma:internalName="RefreshDate">
      <xsd:simpleType>
        <xsd:restriction base="dms:DateTime"/>
      </xsd:simpleType>
    </xsd:element>
    <xsd:element name="DocStatus" ma:index="21" nillable="true" ma:displayName="DocStatus" ma:internalName="DocStatus">
      <xsd:simpleType>
        <xsd:restriction base="dms:Text">
          <xsd:maxLength value="255"/>
        </xsd:restriction>
      </xsd:simpleType>
    </xsd:element>
    <xsd:element name="ApprovedVersion" ma:index="22" nillable="true" ma:displayName="ApprovedVersion" ma:internalName="ApprovedVersion">
      <xsd:simpleType>
        <xsd:restriction base="dms:Text">
          <xsd:maxLength value="255"/>
        </xsd:restriction>
      </xsd:simpleType>
    </xsd:element>
    <xsd:element name="DisclosedVersion" ma:index="23" nillable="true" ma:displayName="DisclosedVersion" ma:internalName="DisclosedVersion">
      <xsd:simpleType>
        <xsd:restriction base="dms:Note"/>
      </xsd:simpleType>
    </xsd:element>
    <xsd:element name="HasUserUploaded" ma:index="24" nillable="true" ma:displayName="HasUserUploaded" ma:default="0" ma:internalName="HasUserUploaded">
      <xsd:simpleType>
        <xsd:restriction base="dms:Boolean"/>
      </xsd:simpleType>
    </xsd:element>
    <xsd:element name="IsMandatory" ma:index="25" nillable="true" ma:displayName="IsMandatory" ma:default="0" ma:internalName="IsMandatory">
      <xsd:simpleType>
        <xsd:restriction base="dms:Boolean"/>
      </xsd:simpleType>
    </xsd:element>
    <xsd:element name="IsTemplate" ma:index="26" nillable="true" ma:displayName="IsTemplate" ma:default="0" ma:internalName="IsTemplate">
      <xsd:simpleType>
        <xsd:restriction base="dms:Boolean"/>
      </xsd:simpleType>
    </xsd:element>
    <xsd:element name="SAPStage" ma:index="27" nillable="true" ma:displayName="SAPStage" ma:internalName="SAPStage">
      <xsd:simpleType>
        <xsd:restriction base="dms:Text">
          <xsd:maxLength value="255"/>
        </xsd:restriction>
      </xsd:simpleType>
    </xsd:element>
    <xsd:element name="Authors" ma:index="28" nillable="true" ma:displayName="Authors" ma:list="UserInfo" ma:SharePointGroup="0" ma:internalName="Autho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Authors" ma:index="29" nillable="true" ma:displayName="DocAuthors" ma:internalName="DocAuthors">
      <xsd:simpleType>
        <xsd:restriction base="dms:Note">
          <xsd:maxLength value="255"/>
        </xsd:restriction>
      </xsd:simpleType>
    </xsd:element>
    <xsd:element name="DocumentDate" ma:index="30" nillable="true" ma:displayName="DocumentDate" ma:format="DateOnly" ma:internalName="DocumentDate">
      <xsd:simpleType>
        <xsd:restriction base="dms:DateTime"/>
      </xsd:simpleType>
    </xsd:element>
    <xsd:element name="PolicyExceptions" ma:index="31" nillable="true" ma:displayName="PolicyExceptions" ma:internalName="PolicyExceptions">
      <xsd:simpleType>
        <xsd:restriction base="dms:Note">
          <xsd:maxLength value="255"/>
        </xsd:restriction>
      </xsd:simpleType>
    </xsd:element>
    <xsd:element name="WBDocType" ma:index="32" nillable="true" ma:displayName="WBDocType" ma:internalName="WBDocType">
      <xsd:simpleType>
        <xsd:restriction base="dms:Text">
          <xsd:maxLength value="255"/>
        </xsd:restriction>
      </xsd:simpleType>
    </xsd:element>
    <xsd:element name="LockStatus" ma:index="33" nillable="true" ma:displayName="LockStatus" ma:internalName="LockStatus">
      <xsd:simpleType>
        <xsd:restriction base="dms:Text">
          <xsd:maxLength value="255"/>
        </xsd:restriction>
      </xsd:simpleType>
    </xsd:element>
    <xsd:element name="DocumentAction" ma:index="34" nillable="true" ma:displayName="DocumentAction" ma:internalName="DocumentAction">
      <xsd:simpleType>
        <xsd:restriction base="dms:Text">
          <xsd:maxLength value="255"/>
        </xsd:restriction>
      </xsd:simpleType>
    </xsd:element>
    <xsd:element name="IsHidden" ma:index="35" nillable="true" ma:displayName="IsHidden" ma:default="0" ma:internalName="IsHidden">
      <xsd:simpleType>
        <xsd:restriction base="dms:Boolean"/>
      </xsd:simpleType>
    </xsd:element>
    <xsd:element name="TemplateDocVersion" ma:index="36" nillable="true" ma:displayName="TemplateDocVersion" ma:internalName="TemplateDocVersion">
      <xsd:simpleType>
        <xsd:restriction base="dms:Text">
          <xsd:maxLength value="255"/>
        </xsd:restriction>
      </xsd:simpleType>
    </xsd:element>
    <xsd:element name="SequenceNum" ma:index="37" nillable="true" ma:displayName="SequenceNum" ma:internalName="SequenceNum">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a4117c50-33ca-4e49-9a5c-4b51d291b3ff" ContentTypeId="0x01010054E0FEF4951F9D49A6F48A35419983C7" PreviousValue="false"/>
</file>

<file path=customXml/itemProps1.xml><?xml version="1.0" encoding="utf-8"?>
<ds:datastoreItem xmlns:ds="http://schemas.openxmlformats.org/officeDocument/2006/customXml" ds:itemID="{512D9E90-3379-4BF3-98A4-CDFD96A64FC8}">
  <ds:schemaRefs>
    <ds:schemaRef ds:uri="http://schemas.microsoft.com/sharepoint/v3/contenttype/forms"/>
  </ds:schemaRefs>
</ds:datastoreItem>
</file>

<file path=customXml/itemProps2.xml><?xml version="1.0" encoding="utf-8"?>
<ds:datastoreItem xmlns:ds="http://schemas.openxmlformats.org/officeDocument/2006/customXml" ds:itemID="{14702F4B-830C-47E5-B35A-A138FF2BA6C2}">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CFDD342C-EFC7-476A-A81F-8C2FB182FEEB}"/>
</file>

<file path=customXml/itemProps4.xml><?xml version="1.0" encoding="utf-8"?>
<ds:datastoreItem xmlns:ds="http://schemas.openxmlformats.org/officeDocument/2006/customXml" ds:itemID="{56EF95FA-01FB-42C0-BF41-77826D90E026}">
  <ds:schemaRefs>
    <ds:schemaRef ds:uri="http://schemas.openxmlformats.org/officeDocument/2006/bibliography"/>
  </ds:schemaRefs>
</ds:datastoreItem>
</file>

<file path=customXml/itemProps5.xml><?xml version="1.0" encoding="utf-8"?>
<ds:datastoreItem xmlns:ds="http://schemas.openxmlformats.org/officeDocument/2006/customXml" ds:itemID="{BB3D21E0-A3BD-4A3B-9CB3-EF09C4E35377}"/>
</file>

<file path=docProps/app.xml><?xml version="1.0" encoding="utf-8"?>
<Properties xmlns="http://schemas.openxmlformats.org/officeDocument/2006/extended-properties" xmlns:vt="http://schemas.openxmlformats.org/officeDocument/2006/docPropsVTypes">
  <Template>Normal.dotm</Template>
  <TotalTime>2</TotalTime>
  <Pages>15</Pages>
  <Words>4748</Words>
  <Characters>27067</Characters>
  <Application>Microsoft Office Word</Application>
  <DocSecurity>0</DocSecurity>
  <Lines>225</Lines>
  <Paragraphs>63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Project Information Document-Integrated Safeguards Data Sheet</vt:lpstr>
      <vt:lpstr>Project Information Document-Integrated Safeguards Data Sheet</vt:lpstr>
    </vt:vector>
  </TitlesOfParts>
  <Company/>
  <LinksUpToDate>false</LinksUpToDate>
  <CharactersWithSpaces>31752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Information Document-Integrated Safeguards Data Sheet</dc:title>
  <dc:subject/>
  <dc:creator>Sergio Dell'anna</dc:creator>
  <cp:keywords/>
  <dc:description/>
  <cp:lastModifiedBy>Hadji Huseynov</cp:lastModifiedBy>
  <cp:revision>4</cp:revision>
  <cp:lastPrinted>2019-07-23T22:32:00Z</cp:lastPrinted>
  <dcterms:created xsi:type="dcterms:W3CDTF">2020-02-18T14:35:00Z</dcterms:created>
  <dcterms:modified xsi:type="dcterms:W3CDTF">2020-02-19T14:51:00Z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2019-06-10T00:00:00Z</vt:filetime>
  </property>
  <property fmtid="{D5CDD505-2E9C-101B-9397-08002B2CF9AE}" pid="3" name="Creator">
    <vt:lpwstr>Acrobat PDFMaker 15 for Word</vt:lpwstr>
  </property>
  <property fmtid="{D5CDD505-2E9C-101B-9397-08002B2CF9AE}" pid="4" name="LastSaved">
    <vt:filetime>2019-06-10T00:00:00Z</vt:filetime>
  </property>
  <property fmtid="{D5CDD505-2E9C-101B-9397-08002B2CF9AE}" pid="5" name="ContentTypeId">
    <vt:lpwstr>0x01010054E0FEF4951F9D49A6F48A35419983C7002E82C19A03957846BB77021FA850A5F7</vt:lpwstr>
  </property>
  <property fmtid="{D5CDD505-2E9C-101B-9397-08002B2CF9AE}" pid="6" name="Cordis ID">
    <vt:lpwstr>ITM00313</vt:lpwstr>
  </property>
  <property fmtid="{D5CDD505-2E9C-101B-9397-08002B2CF9AE}" pid="7" name="Stage">
    <vt:lpwstr>APR</vt:lpwstr>
  </property>
  <property fmtid="{D5CDD505-2E9C-101B-9397-08002B2CF9AE}" pid="8" name="IsHidden">
    <vt:bool>false</vt:bool>
  </property>
  <property fmtid="{D5CDD505-2E9C-101B-9397-08002B2CF9AE}" pid="9" name="IsTemplate">
    <vt:bool>true</vt:bool>
  </property>
  <property fmtid="{D5CDD505-2E9C-101B-9397-08002B2CF9AE}" pid="10" name="SecurityClassification">
    <vt:lpwstr>Public</vt:lpwstr>
  </property>
  <property fmtid="{D5CDD505-2E9C-101B-9397-08002B2CF9AE}" pid="11" name="DisclosedVersion">
    <vt:lpwstr>APR:43.0,APR:47.0,APR:54.0</vt:lpwstr>
  </property>
  <property fmtid="{D5CDD505-2E9C-101B-9397-08002B2CF9AE}" pid="12" name="IsMandatory">
    <vt:bool>true</vt:bool>
  </property>
  <property fmtid="{D5CDD505-2E9C-101B-9397-08002B2CF9AE}" pid="13" name="ProjectID">
    <vt:lpwstr>P170025</vt:lpwstr>
  </property>
  <property fmtid="{D5CDD505-2E9C-101B-9397-08002B2CF9AE}" pid="14" name="LockStatus">
    <vt:lpwstr>Unlock</vt:lpwstr>
  </property>
  <property fmtid="{D5CDD505-2E9C-101B-9397-08002B2CF9AE}" pid="15" name="DependentDoc">
    <vt:lpwstr>ITM00319</vt:lpwstr>
  </property>
  <property fmtid="{D5CDD505-2E9C-101B-9397-08002B2CF9AE}" pid="16" name="ApprovedVersion">
    <vt:lpwstr>APR:42.0,APR:46.0,APR:53.0</vt:lpwstr>
  </property>
  <property fmtid="{D5CDD505-2E9C-101B-9397-08002B2CF9AE}" pid="17" name="Task ID">
    <vt:lpwstr>TSK7971644,TSK7971646,TSK7971647,TSK7971747,TSK7971748</vt:lpwstr>
  </property>
  <property fmtid="{D5CDD505-2E9C-101B-9397-08002B2CF9AE}" pid="18" name="DocumentType">
    <vt:lpwstr>ITM00313</vt:lpwstr>
  </property>
  <property fmtid="{D5CDD505-2E9C-101B-9397-08002B2CF9AE}" pid="19" name="Package">
    <vt:bool>true</vt:bool>
  </property>
  <property fmtid="{D5CDD505-2E9C-101B-9397-08002B2CF9AE}" pid="20" name="SAPStage">
    <vt:lpwstr>APR</vt:lpwstr>
  </property>
  <property fmtid="{D5CDD505-2E9C-101B-9397-08002B2CF9AE}" pid="21" name="HasUserUploaded">
    <vt:bool>true</vt:bool>
  </property>
  <property fmtid="{D5CDD505-2E9C-101B-9397-08002B2CF9AE}" pid="22" name="RefreshDate">
    <vt:filetime>2020-02-11T22:34:48Z</vt:filetime>
  </property>
  <property fmtid="{D5CDD505-2E9C-101B-9397-08002B2CF9AE}" pid="23" name="DocStatus">
    <vt:lpwstr>21</vt:lpwstr>
  </property>
  <property fmtid="{D5CDD505-2E9C-101B-9397-08002B2CF9AE}" pid="24" name="Authors">
    <vt:lpwstr/>
  </property>
  <property fmtid="{D5CDD505-2E9C-101B-9397-08002B2CF9AE}" pid="25" name="RatedBy">
    <vt:lpwstr/>
  </property>
  <property fmtid="{D5CDD505-2E9C-101B-9397-08002B2CF9AE}" pid="26" name="LikedBy">
    <vt:lpwstr/>
  </property>
  <property fmtid="{D5CDD505-2E9C-101B-9397-08002B2CF9AE}" pid="31" name="Ratings">
    <vt:lpwstr/>
  </property>
</Properties>
</file>